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6C74" w:rsidRDefault="00846C74" w:rsidP="00846C74">
      <w:pPr>
        <w:pStyle w:val="BodyText"/>
        <w:rPr>
          <w:rFonts w:ascii="Times New Roman"/>
          <w:sz w:val="20"/>
        </w:rPr>
      </w:pPr>
    </w:p>
    <w:p w:rsidR="00846C74" w:rsidRDefault="00846C74" w:rsidP="00846C74">
      <w:pPr>
        <w:pStyle w:val="BodyText"/>
        <w:spacing w:before="9"/>
        <w:rPr>
          <w:rFonts w:ascii="Times New Roman"/>
          <w:sz w:val="15"/>
        </w:rPr>
      </w:pPr>
    </w:p>
    <w:p w:rsidR="00AB654D" w:rsidRDefault="008A3C15" w:rsidP="008A3C15">
      <w:pPr>
        <w:spacing w:line="631" w:lineRule="exact"/>
        <w:rPr>
          <w:b/>
          <w:sz w:val="52"/>
        </w:rPr>
      </w:pPr>
      <w:r>
        <w:rPr>
          <w:b/>
          <w:sz w:val="52"/>
        </w:rPr>
        <w:t xml:space="preserve">      </w:t>
      </w:r>
    </w:p>
    <w:p w:rsidR="00846C74" w:rsidRDefault="00E67173" w:rsidP="008A3C15">
      <w:pPr>
        <w:spacing w:line="631" w:lineRule="exact"/>
        <w:rPr>
          <w:b/>
          <w:sz w:val="52"/>
        </w:rPr>
      </w:pPr>
      <w:r>
        <w:rPr>
          <w:b/>
          <w:sz w:val="52"/>
        </w:rPr>
        <w:t xml:space="preserve">    </w:t>
      </w:r>
      <w:r w:rsidR="008A3C15">
        <w:rPr>
          <w:b/>
          <w:sz w:val="52"/>
        </w:rPr>
        <w:t xml:space="preserve"> </w:t>
      </w:r>
      <w:r w:rsidR="00846C74">
        <w:rPr>
          <w:b/>
          <w:sz w:val="52"/>
        </w:rPr>
        <w:t>ANNUAL GENERAL REPORT 202</w:t>
      </w:r>
      <w:r w:rsidR="00525059">
        <w:rPr>
          <w:b/>
          <w:sz w:val="52"/>
        </w:rPr>
        <w:t>2</w:t>
      </w:r>
    </w:p>
    <w:p w:rsidR="007B1943" w:rsidRDefault="007B1943" w:rsidP="00846C74">
      <w:pPr>
        <w:spacing w:line="631" w:lineRule="exact"/>
        <w:ind w:left="1609"/>
        <w:rPr>
          <w:b/>
          <w:sz w:val="52"/>
        </w:rPr>
      </w:pPr>
    </w:p>
    <w:p w:rsidR="007B1943" w:rsidRDefault="007B1943" w:rsidP="00846C74">
      <w:pPr>
        <w:spacing w:line="631" w:lineRule="exact"/>
        <w:ind w:left="1609"/>
        <w:rPr>
          <w:b/>
          <w:sz w:val="52"/>
        </w:rPr>
      </w:pPr>
    </w:p>
    <w:p w:rsidR="00846C74" w:rsidRDefault="00846C74" w:rsidP="00846C74">
      <w:pPr>
        <w:pStyle w:val="BodyText"/>
        <w:rPr>
          <w:b/>
          <w:sz w:val="20"/>
        </w:rPr>
      </w:pPr>
    </w:p>
    <w:p w:rsidR="00846C74" w:rsidRDefault="00525059" w:rsidP="00464776">
      <w:pPr>
        <w:pStyle w:val="BodyText"/>
        <w:jc w:val="center"/>
        <w:rPr>
          <w:b/>
          <w:sz w:val="26"/>
        </w:rPr>
      </w:pPr>
      <w:r>
        <w:rPr>
          <w:noProof/>
        </w:rPr>
        <w:drawing>
          <wp:inline distT="0" distB="0" distL="0" distR="0">
            <wp:extent cx="3600450" cy="28892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889250"/>
                    </a:xfrm>
                    <a:prstGeom prst="rect">
                      <a:avLst/>
                    </a:prstGeom>
                    <a:noFill/>
                    <a:ln>
                      <a:noFill/>
                    </a:ln>
                  </pic:spPr>
                </pic:pic>
              </a:graphicData>
            </a:graphic>
          </wp:inline>
        </w:drawing>
      </w:r>
    </w:p>
    <w:p w:rsidR="00846C74" w:rsidRDefault="00846C74" w:rsidP="00846C74">
      <w:pPr>
        <w:pStyle w:val="BodyText"/>
        <w:rPr>
          <w:b/>
          <w:sz w:val="52"/>
        </w:rPr>
      </w:pPr>
    </w:p>
    <w:p w:rsidR="00846C74" w:rsidRDefault="00846C74" w:rsidP="00846C74">
      <w:pPr>
        <w:pStyle w:val="BodyText"/>
        <w:rPr>
          <w:b/>
          <w:sz w:val="48"/>
        </w:rPr>
      </w:pPr>
    </w:p>
    <w:p w:rsidR="00846C74" w:rsidRPr="007B1943" w:rsidRDefault="00271D58" w:rsidP="00271D58">
      <w:pPr>
        <w:rPr>
          <w:b/>
          <w:sz w:val="48"/>
        </w:rPr>
      </w:pPr>
      <w:r>
        <w:rPr>
          <w:b/>
          <w:sz w:val="48"/>
        </w:rPr>
        <w:t xml:space="preserve">           </w:t>
      </w:r>
      <w:r w:rsidR="00846C74">
        <w:rPr>
          <w:b/>
          <w:sz w:val="48"/>
        </w:rPr>
        <w:t>Counselling for the Community</w:t>
      </w:r>
    </w:p>
    <w:p w:rsidR="00846C74" w:rsidRDefault="00846C74" w:rsidP="00846C74">
      <w:pPr>
        <w:pStyle w:val="Heading2"/>
        <w:spacing w:before="1"/>
        <w:jc w:val="left"/>
      </w:pPr>
      <w:r>
        <w:rPr>
          <w:color w:val="12A2A2"/>
        </w:rPr>
        <w:t>Connect Counselling &amp; Therapy: Central Okanagan</w:t>
      </w:r>
    </w:p>
    <w:p w:rsidR="00846C74" w:rsidRDefault="00846C74" w:rsidP="00846C74">
      <w:pPr>
        <w:pStyle w:val="BodyText"/>
        <w:spacing w:before="1"/>
        <w:rPr>
          <w:b/>
          <w:sz w:val="17"/>
        </w:rPr>
      </w:pPr>
      <w:r>
        <w:rPr>
          <w:noProof/>
        </w:rPr>
        <mc:AlternateContent>
          <mc:Choice Requires="wpg">
            <w:drawing>
              <wp:anchor distT="0" distB="0" distL="0" distR="0" simplePos="0" relativeHeight="251672576" behindDoc="1" locked="0" layoutInCell="1" allowOverlap="1">
                <wp:simplePos x="0" y="0"/>
                <wp:positionH relativeFrom="page">
                  <wp:posOffset>914400</wp:posOffset>
                </wp:positionH>
                <wp:positionV relativeFrom="paragraph">
                  <wp:posOffset>157480</wp:posOffset>
                </wp:positionV>
                <wp:extent cx="5921375" cy="13970"/>
                <wp:effectExtent l="9525" t="3175" r="12700" b="1905"/>
                <wp:wrapTopAndBottom/>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1375" cy="13970"/>
                          <a:chOff x="1440" y="248"/>
                          <a:chExt cx="9325" cy="22"/>
                        </a:xfrm>
                      </wpg:grpSpPr>
                      <wps:wsp>
                        <wps:cNvPr id="82" name="Line 29"/>
                        <wps:cNvCnPr>
                          <a:cxnSpLocks noChangeShapeType="1"/>
                        </wps:cNvCnPr>
                        <wps:spPr bwMode="auto">
                          <a:xfrm>
                            <a:off x="1440" y="259"/>
                            <a:ext cx="5496" cy="0"/>
                          </a:xfrm>
                          <a:prstGeom prst="line">
                            <a:avLst/>
                          </a:prstGeom>
                          <a:noFill/>
                          <a:ln w="13840">
                            <a:solidFill>
                              <a:srgbClr val="000000"/>
                            </a:solidFill>
                            <a:round/>
                            <a:headEnd/>
                            <a:tailEnd/>
                          </a:ln>
                          <a:extLst>
                            <a:ext uri="{909E8E84-426E-40DD-AFC4-6F175D3DCCD1}">
                              <a14:hiddenFill xmlns:a14="http://schemas.microsoft.com/office/drawing/2010/main">
                                <a:noFill/>
                              </a14:hiddenFill>
                            </a:ext>
                          </a:extLst>
                        </wps:spPr>
                        <wps:bodyPr/>
                      </wps:wsp>
                      <wps:wsp>
                        <wps:cNvPr id="83" name="Line 30"/>
                        <wps:cNvCnPr>
                          <a:cxnSpLocks noChangeShapeType="1"/>
                        </wps:cNvCnPr>
                        <wps:spPr bwMode="auto">
                          <a:xfrm>
                            <a:off x="6942" y="259"/>
                            <a:ext cx="3823" cy="0"/>
                          </a:xfrm>
                          <a:prstGeom prst="line">
                            <a:avLst/>
                          </a:prstGeom>
                          <a:noFill/>
                          <a:ln w="1384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C78D6" id="Group 81" o:spid="_x0000_s1026" style="position:absolute;margin-left:1in;margin-top:12.4pt;width:466.25pt;height:1.1pt;z-index:-251643904;mso-wrap-distance-left:0;mso-wrap-distance-right:0;mso-position-horizontal-relative:page" coordorigin="1440,248" coordsize="932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">
                <v:line id="Line 29" o:spid="_x0000_s1027" style="position:absolute;visibility:visible;mso-wrap-style:square" from="1440,259" to="693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" strokeweight=".38444mm"/>
                <v:line id="Line 30" o:spid="_x0000_s1028" style="position:absolute;visibility:visible;mso-wrap-style:square" from="6942,259" to="1076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" strokeweight=".38444mm"/>
                <w10:wrap type="topAndBottom" anchorx="page"/>
              </v:group>
            </w:pict>
          </mc:Fallback>
        </mc:AlternateContent>
      </w:r>
    </w:p>
    <w:p w:rsidR="00846C74" w:rsidRDefault="00846C74" w:rsidP="00846C74">
      <w:pPr>
        <w:pStyle w:val="BodyText"/>
        <w:spacing w:before="1"/>
        <w:rPr>
          <w:b/>
          <w:sz w:val="19"/>
        </w:rPr>
      </w:pPr>
    </w:p>
    <w:p w:rsidR="00DB0FE4" w:rsidRDefault="00846C74" w:rsidP="00846C74">
      <w:pPr>
        <w:pStyle w:val="Heading4"/>
        <w:tabs>
          <w:tab w:val="left" w:pos="2800"/>
          <w:tab w:val="left" w:pos="4430"/>
        </w:tabs>
        <w:spacing w:before="52"/>
        <w:ind w:right="1858"/>
        <w:rPr>
          <w:color w:val="12A2A2"/>
        </w:rPr>
      </w:pPr>
      <w:r>
        <w:rPr>
          <w:color w:val="12A2A2"/>
        </w:rPr>
        <w:t>Tel: 250-860-3181</w:t>
      </w:r>
      <w:r w:rsidR="00DB0FE4" w:rsidRPr="00DB0FE4">
        <w:rPr>
          <w:color w:val="12A2A2"/>
        </w:rPr>
        <w:t xml:space="preserve"> </w:t>
      </w:r>
      <w:r w:rsidR="00DB0FE4">
        <w:rPr>
          <w:color w:val="12A2A2"/>
        </w:rPr>
        <w:t>Fax:</w:t>
      </w:r>
      <w:r w:rsidR="00DB0FE4">
        <w:rPr>
          <w:color w:val="12A2A2"/>
          <w:spacing w:val="-1"/>
        </w:rPr>
        <w:t xml:space="preserve"> </w:t>
      </w:r>
      <w:r w:rsidR="00DB0FE4">
        <w:rPr>
          <w:color w:val="12A2A2"/>
        </w:rPr>
        <w:t xml:space="preserve">250-860-3188 </w:t>
      </w:r>
    </w:p>
    <w:p w:rsidR="00DB0FE4" w:rsidRDefault="00DB0FE4" w:rsidP="00846C74">
      <w:pPr>
        <w:pStyle w:val="Heading4"/>
        <w:tabs>
          <w:tab w:val="left" w:pos="2800"/>
          <w:tab w:val="left" w:pos="4430"/>
        </w:tabs>
        <w:spacing w:before="52"/>
        <w:ind w:right="1858"/>
        <w:rPr>
          <w:color w:val="12A2A2"/>
        </w:rPr>
      </w:pPr>
      <w:r>
        <w:rPr>
          <w:color w:val="12A2A2"/>
        </w:rPr>
        <w:t xml:space="preserve"> </w:t>
      </w:r>
      <w:r w:rsidR="00846C74">
        <w:rPr>
          <w:color w:val="12A2A2"/>
        </w:rPr>
        <w:t>204-347</w:t>
      </w:r>
      <w:r w:rsidR="00846C74">
        <w:rPr>
          <w:color w:val="12A2A2"/>
          <w:spacing w:val="2"/>
        </w:rPr>
        <w:t xml:space="preserve"> </w:t>
      </w:r>
      <w:r w:rsidR="00846C74">
        <w:rPr>
          <w:color w:val="12A2A2"/>
        </w:rPr>
        <w:t>Leon</w:t>
      </w:r>
      <w:r w:rsidR="00846C74">
        <w:rPr>
          <w:color w:val="12A2A2"/>
          <w:spacing w:val="3"/>
        </w:rPr>
        <w:t xml:space="preserve"> </w:t>
      </w:r>
      <w:r w:rsidR="00846C74">
        <w:rPr>
          <w:color w:val="12A2A2"/>
        </w:rPr>
        <w:t>Avenue</w:t>
      </w:r>
      <w:r w:rsidR="00846C74">
        <w:rPr>
          <w:color w:val="12A2A2"/>
        </w:rPr>
        <w:tab/>
      </w:r>
    </w:p>
    <w:p w:rsidR="00DB0FE4" w:rsidRDefault="00846C74" w:rsidP="00846C74">
      <w:pPr>
        <w:pStyle w:val="Heading4"/>
        <w:tabs>
          <w:tab w:val="left" w:pos="2800"/>
          <w:tab w:val="left" w:pos="4430"/>
        </w:tabs>
        <w:spacing w:before="52"/>
        <w:ind w:right="1858"/>
      </w:pPr>
      <w:r>
        <w:rPr>
          <w:color w:val="12A2A2"/>
        </w:rPr>
        <w:t xml:space="preserve">Email: </w:t>
      </w:r>
      <w:hyperlink r:id="rId9" w:history="1">
        <w:r w:rsidR="00DB0FE4" w:rsidRPr="003E078C">
          <w:rPr>
            <w:rStyle w:val="Hyperlink"/>
          </w:rPr>
          <w:t>reception@connectcounsellingsociety.ca</w:t>
        </w:r>
      </w:hyperlink>
    </w:p>
    <w:p w:rsidR="00846C74" w:rsidRDefault="00DB0FE4" w:rsidP="00846C74">
      <w:pPr>
        <w:pStyle w:val="Heading4"/>
        <w:tabs>
          <w:tab w:val="left" w:pos="2800"/>
          <w:tab w:val="left" w:pos="4430"/>
        </w:tabs>
        <w:spacing w:before="52"/>
        <w:ind w:right="1858"/>
      </w:pPr>
      <w:hyperlink r:id="rId10" w:history="1">
        <w:r w:rsidRPr="003E078C">
          <w:rPr>
            <w:rStyle w:val="Hyperlink"/>
          </w:rPr>
          <w:t>www.connectcounsellingsociety.ca</w:t>
        </w:r>
      </w:hyperlink>
    </w:p>
    <w:p w:rsidR="00846C74" w:rsidRDefault="00846C74" w:rsidP="00846C74">
      <w:pPr>
        <w:pStyle w:val="BodyText"/>
        <w:spacing w:before="7"/>
        <w:rPr>
          <w:b/>
        </w:rPr>
      </w:pPr>
      <w:r>
        <w:rPr>
          <w:noProof/>
        </w:rPr>
        <mc:AlternateContent>
          <mc:Choice Requires="wps">
            <w:drawing>
              <wp:anchor distT="0" distB="0" distL="0" distR="0" simplePos="0" relativeHeight="251673600" behindDoc="1" locked="0" layoutInCell="1" allowOverlap="1">
                <wp:simplePos x="0" y="0"/>
                <wp:positionH relativeFrom="page">
                  <wp:posOffset>896620</wp:posOffset>
                </wp:positionH>
                <wp:positionV relativeFrom="paragraph">
                  <wp:posOffset>209550</wp:posOffset>
                </wp:positionV>
                <wp:extent cx="5981700" cy="1270"/>
                <wp:effectExtent l="10795" t="17780" r="17780" b="9525"/>
                <wp:wrapTopAndBottom/>
                <wp:docPr id="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0CA4" id="Freeform: Shape 1" o:spid="_x0000_s1026" style="position:absolute;margin-left:70.6pt;margin-top:16.5pt;width:471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" path="m,l9419,e" filled="f" strokeweight="1.44pt">
                <v:path arrowok="t" o:connecttype="custom" o:connectlocs="0,0;5981065,0" o:connectangles="0,0"/>
                <w10:wrap type="topAndBottom" anchorx="page"/>
              </v:shape>
            </w:pict>
          </mc:Fallback>
        </mc:AlternateContent>
      </w:r>
      <w:r>
        <w:rPr>
          <w:noProof/>
          <w:lang w:bidi="ar-SA"/>
        </w:rPr>
        <w:drawing>
          <wp:anchor distT="0" distB="0" distL="0" distR="0" simplePos="0" relativeHeight="251659264" behindDoc="0" locked="0" layoutInCell="1" allowOverlap="1" wp14:anchorId="4E4DB707" wp14:editId="16737265">
            <wp:simplePos x="0" y="0"/>
            <wp:positionH relativeFrom="page">
              <wp:posOffset>1230318</wp:posOffset>
            </wp:positionH>
            <wp:positionV relativeFrom="paragraph">
              <wp:posOffset>532277</wp:posOffset>
            </wp:positionV>
            <wp:extent cx="475649" cy="408813"/>
            <wp:effectExtent l="0" t="0" r="0" b="0"/>
            <wp:wrapTopAndBottom/>
            <wp:docPr id="3" name="image2.jpeg" descr="C:\Users\User\Pictures\united 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475649" cy="408813"/>
                    </a:xfrm>
                    <a:prstGeom prst="rect">
                      <a:avLst/>
                    </a:prstGeom>
                  </pic:spPr>
                </pic:pic>
              </a:graphicData>
            </a:graphic>
          </wp:anchor>
        </w:drawing>
      </w:r>
      <w:r>
        <w:rPr>
          <w:noProof/>
          <w:lang w:bidi="ar-SA"/>
        </w:rPr>
        <w:drawing>
          <wp:anchor distT="0" distB="0" distL="0" distR="0" simplePos="0" relativeHeight="251660288" behindDoc="0" locked="0" layoutInCell="1" allowOverlap="1" wp14:anchorId="65F840EA" wp14:editId="7FDF41FF">
            <wp:simplePos x="0" y="0"/>
            <wp:positionH relativeFrom="page">
              <wp:posOffset>2159000</wp:posOffset>
            </wp:positionH>
            <wp:positionV relativeFrom="paragraph">
              <wp:posOffset>586774</wp:posOffset>
            </wp:positionV>
            <wp:extent cx="508346" cy="368046"/>
            <wp:effectExtent l="0" t="0" r="0" b="0"/>
            <wp:wrapTopAndBottom/>
            <wp:docPr id="5" name="image3.jpeg" descr="C:\Users\User\Pictures\Interior Heal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08346" cy="368046"/>
                    </a:xfrm>
                    <a:prstGeom prst="rect">
                      <a:avLst/>
                    </a:prstGeom>
                  </pic:spPr>
                </pic:pic>
              </a:graphicData>
            </a:graphic>
          </wp:anchor>
        </w:drawing>
      </w:r>
      <w:r>
        <w:rPr>
          <w:noProof/>
          <w:lang w:bidi="ar-SA"/>
        </w:rPr>
        <w:drawing>
          <wp:anchor distT="0" distB="0" distL="0" distR="0" simplePos="0" relativeHeight="251661312" behindDoc="0" locked="0" layoutInCell="1" allowOverlap="1" wp14:anchorId="32F3D08B" wp14:editId="4E94368B">
            <wp:simplePos x="0" y="0"/>
            <wp:positionH relativeFrom="page">
              <wp:posOffset>3304921</wp:posOffset>
            </wp:positionH>
            <wp:positionV relativeFrom="paragraph">
              <wp:posOffset>535339</wp:posOffset>
            </wp:positionV>
            <wp:extent cx="774632" cy="416051"/>
            <wp:effectExtent l="0" t="0" r="0" b="0"/>
            <wp:wrapTopAndBottom/>
            <wp:docPr id="7" name="image4.jpeg" descr="C:\Users\User\Pictures\COF2Colou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774632" cy="416051"/>
                    </a:xfrm>
                    <a:prstGeom prst="rect">
                      <a:avLst/>
                    </a:prstGeom>
                  </pic:spPr>
                </pic:pic>
              </a:graphicData>
            </a:graphic>
          </wp:anchor>
        </w:drawing>
      </w:r>
      <w:r>
        <w:rPr>
          <w:noProof/>
          <w:lang w:bidi="ar-SA"/>
        </w:rPr>
        <w:drawing>
          <wp:anchor distT="0" distB="0" distL="0" distR="0" simplePos="0" relativeHeight="251662336" behindDoc="0" locked="0" layoutInCell="1" allowOverlap="1" wp14:anchorId="26FD485E" wp14:editId="5DCDF7C4">
            <wp:simplePos x="0" y="0"/>
            <wp:positionH relativeFrom="page">
              <wp:posOffset>4542073</wp:posOffset>
            </wp:positionH>
            <wp:positionV relativeFrom="paragraph">
              <wp:posOffset>507939</wp:posOffset>
            </wp:positionV>
            <wp:extent cx="494842" cy="335756"/>
            <wp:effectExtent l="0" t="0" r="0" b="0"/>
            <wp:wrapTopAndBottom/>
            <wp:docPr id="9" name="image5.jpeg" descr="C:\Users\User\Pictures\BC G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94842" cy="335756"/>
                    </a:xfrm>
                    <a:prstGeom prst="rect">
                      <a:avLst/>
                    </a:prstGeom>
                  </pic:spPr>
                </pic:pic>
              </a:graphicData>
            </a:graphic>
          </wp:anchor>
        </w:drawing>
      </w:r>
      <w:r>
        <w:rPr>
          <w:noProof/>
          <w:lang w:bidi="ar-SA"/>
        </w:rPr>
        <w:drawing>
          <wp:anchor distT="0" distB="0" distL="0" distR="0" simplePos="0" relativeHeight="251663360" behindDoc="0" locked="0" layoutInCell="1" allowOverlap="1" wp14:anchorId="41A70E31" wp14:editId="40D84E89">
            <wp:simplePos x="0" y="0"/>
            <wp:positionH relativeFrom="page">
              <wp:posOffset>5245989</wp:posOffset>
            </wp:positionH>
            <wp:positionV relativeFrom="paragraph">
              <wp:posOffset>461044</wp:posOffset>
            </wp:positionV>
            <wp:extent cx="630607" cy="488156"/>
            <wp:effectExtent l="0" t="0" r="0" b="0"/>
            <wp:wrapTopAndBottom/>
            <wp:docPr id="11" name="image6.png" descr="C:\Users\User\Pictures\You Are Collectiv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630607" cy="488156"/>
                    </a:xfrm>
                    <a:prstGeom prst="rect">
                      <a:avLst/>
                    </a:prstGeom>
                  </pic:spPr>
                </pic:pic>
              </a:graphicData>
            </a:graphic>
          </wp:anchor>
        </w:drawing>
      </w:r>
    </w:p>
    <w:p w:rsidR="00846C74" w:rsidRDefault="00846C74" w:rsidP="00846C74">
      <w:pPr>
        <w:rPr>
          <w:sz w:val="25"/>
        </w:rPr>
        <w:sectPr w:rsidR="00846C74" w:rsidSect="005A62CD">
          <w:pgSz w:w="12240" w:h="15840"/>
          <w:pgMar w:top="1440" w:right="1800" w:bottom="1440" w:left="1800" w:header="720" w:footer="720" w:gutter="0"/>
          <w:pgBorders w:offsetFrom="page">
            <w:top w:val="triple" w:sz="4" w:space="25" w:color="009999"/>
            <w:left w:val="triple" w:sz="4" w:space="25" w:color="009999"/>
            <w:bottom w:val="triple" w:sz="4" w:space="25" w:color="009999"/>
            <w:right w:val="triple" w:sz="4" w:space="25" w:color="009999"/>
          </w:pgBorders>
          <w:cols w:space="720"/>
          <w:docGrid w:linePitch="299"/>
        </w:sectPr>
      </w:pPr>
    </w:p>
    <w:p w:rsidR="00696BFD" w:rsidRPr="00FC2621" w:rsidRDefault="00057EC9" w:rsidP="00FC2621">
      <w:pPr>
        <w:pStyle w:val="BodyText"/>
        <w:ind w:left="260"/>
        <w:rPr>
          <w:sz w:val="20"/>
        </w:rPr>
      </w:pPr>
      <w:r>
        <w:rPr>
          <w:noProof/>
        </w:rPr>
        <w:lastRenderedPageBreak/>
        <w:drawing>
          <wp:inline distT="0" distB="0" distL="0" distR="0">
            <wp:extent cx="1992909" cy="203835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4815" cy="2203947"/>
                    </a:xfrm>
                    <a:prstGeom prst="rect">
                      <a:avLst/>
                    </a:prstGeom>
                    <a:noFill/>
                    <a:ln>
                      <a:noFill/>
                    </a:ln>
                  </pic:spPr>
                </pic:pic>
              </a:graphicData>
            </a:graphic>
          </wp:inline>
        </w:drawing>
      </w:r>
      <w:r>
        <w:rPr>
          <w:noProof/>
        </w:rPr>
        <w:t xml:space="preserve"> </w:t>
      </w:r>
    </w:p>
    <w:p w:rsidR="00846C74" w:rsidRDefault="00846C74" w:rsidP="003830D3">
      <w:pPr>
        <w:pStyle w:val="BodyText"/>
        <w:ind w:left="310"/>
        <w:rPr>
          <w:sz w:val="20"/>
          <w:szCs w:val="20"/>
        </w:rPr>
      </w:pPr>
    </w:p>
    <w:p w:rsidR="00E47EEF" w:rsidRDefault="00E47EEF" w:rsidP="003830D3">
      <w:pPr>
        <w:pStyle w:val="BodyText"/>
        <w:ind w:left="310"/>
        <w:rPr>
          <w:sz w:val="20"/>
          <w:szCs w:val="20"/>
        </w:rPr>
      </w:pPr>
    </w:p>
    <w:p w:rsidR="00E47EEF" w:rsidRPr="00E47EEF" w:rsidRDefault="00E47EEF" w:rsidP="00E47EEF">
      <w:pPr>
        <w:pStyle w:val="Body"/>
        <w:spacing w:before="52"/>
        <w:rPr>
          <w:rStyle w:val="None"/>
          <w:b/>
          <w:lang w:val="en-US"/>
        </w:rPr>
      </w:pPr>
      <w:r w:rsidRPr="00E47EEF">
        <w:rPr>
          <w:rStyle w:val="None"/>
          <w:b/>
          <w:lang w:val="en-US"/>
        </w:rPr>
        <w:t>Message from the Executive Director and</w:t>
      </w:r>
      <w:r>
        <w:rPr>
          <w:rStyle w:val="None"/>
          <w:b/>
          <w:lang w:val="en-US"/>
        </w:rPr>
        <w:t xml:space="preserve"> The</w:t>
      </w:r>
      <w:r w:rsidRPr="00E47EEF">
        <w:rPr>
          <w:rStyle w:val="None"/>
          <w:b/>
          <w:lang w:val="en-US"/>
        </w:rPr>
        <w:t xml:space="preserve"> Board</w:t>
      </w:r>
      <w:r>
        <w:rPr>
          <w:rStyle w:val="None"/>
          <w:b/>
          <w:lang w:val="en-US"/>
        </w:rPr>
        <w:t xml:space="preserve"> of Directors</w:t>
      </w:r>
    </w:p>
    <w:p w:rsidR="00E47EEF" w:rsidRDefault="00E47EEF" w:rsidP="00E47EEF">
      <w:pPr>
        <w:pStyle w:val="Body"/>
        <w:spacing w:before="52"/>
        <w:rPr>
          <w:rStyle w:val="None"/>
          <w:b/>
          <w:bCs/>
        </w:rPr>
      </w:pPr>
    </w:p>
    <w:p w:rsidR="00E47EEF" w:rsidRDefault="00E47EEF" w:rsidP="00E47EEF">
      <w:pPr>
        <w:pStyle w:val="Body"/>
        <w:spacing w:after="200"/>
        <w:ind w:right="360"/>
        <w:rPr>
          <w:rStyle w:val="None"/>
        </w:rPr>
      </w:pPr>
      <w:r>
        <w:rPr>
          <w:rStyle w:val="None"/>
          <w:lang w:val="en-US"/>
        </w:rPr>
        <w:t>Every day we have the privilege of connecting with individuals, couples and families in an effort to improve mental health in our community. Virtual counselling has become mainstream, enabling us to make connections with individuals that otherwise might not have made connections with our services. COVID has helped to reduce the stigma of reaching out for support and shone a spotlight on mental health. This past year Connect provided 3334 counselling sessions to 679 individuals up from 541 last year.</w:t>
      </w:r>
    </w:p>
    <w:p w:rsidR="00E47EEF" w:rsidRDefault="00E47EEF" w:rsidP="00E47EEF">
      <w:pPr>
        <w:pStyle w:val="Body"/>
        <w:widowControl/>
        <w:spacing w:after="200"/>
        <w:ind w:right="360"/>
        <w:rPr>
          <w:rStyle w:val="None"/>
        </w:rPr>
      </w:pPr>
      <w:r>
        <w:rPr>
          <w:rStyle w:val="None"/>
          <w:lang w:val="en-US"/>
        </w:rPr>
        <w:t xml:space="preserve">We have all been impacted by this pandemic and the ongoing challenges continue to impact our lives.  We all are working to deal with the new normal and uncertainty.  What can be said with certainty is that Connect continues to work towards making mental health possible to all community members who reach out to us. </w:t>
      </w:r>
    </w:p>
    <w:p w:rsidR="00E47EEF" w:rsidRDefault="00E47EEF" w:rsidP="00E47EEF">
      <w:pPr>
        <w:pStyle w:val="BodyText"/>
        <w:rPr>
          <w:rStyle w:val="None"/>
          <w:b/>
        </w:rPr>
      </w:pPr>
      <w:r w:rsidRPr="00E47EEF">
        <w:rPr>
          <w:rStyle w:val="None"/>
          <w:b/>
        </w:rPr>
        <w:t>Highlights:</w:t>
      </w:r>
    </w:p>
    <w:p w:rsidR="00AB654D" w:rsidRPr="00E47EEF" w:rsidRDefault="00AB654D" w:rsidP="00E47EEF">
      <w:pPr>
        <w:pStyle w:val="BodyText"/>
        <w:rPr>
          <w:rStyle w:val="None"/>
          <w:b/>
          <w:bCs/>
        </w:rPr>
      </w:pPr>
    </w:p>
    <w:p w:rsidR="00E47EEF" w:rsidRDefault="00E47EEF" w:rsidP="00E47EEF">
      <w:pPr>
        <w:pStyle w:val="BodyText"/>
        <w:rPr>
          <w:rStyle w:val="None"/>
          <w:b/>
          <w:bCs/>
          <w:shd w:val="clear" w:color="auto" w:fill="FFFF00"/>
        </w:rPr>
      </w:pPr>
      <w:r>
        <w:rPr>
          <w:rStyle w:val="None"/>
        </w:rPr>
        <w:t>W</w:t>
      </w:r>
      <w:r>
        <w:t>hen</w:t>
      </w:r>
      <w:r>
        <w:rPr>
          <w:rStyle w:val="None"/>
        </w:rPr>
        <w:t xml:space="preserve"> long time counsellor Joyce Eng took well-deserved retirement from core programming, </w:t>
      </w:r>
      <w:proofErr w:type="gramStart"/>
      <w:r>
        <w:rPr>
          <w:rStyle w:val="None"/>
        </w:rPr>
        <w:t>Connect</w:t>
      </w:r>
      <w:proofErr w:type="gramEnd"/>
      <w:r>
        <w:rPr>
          <w:rStyle w:val="None"/>
        </w:rPr>
        <w:t xml:space="preserve"> faced a real challenge</w:t>
      </w:r>
      <w:r>
        <w:t xml:space="preserve"> recruiting for a part time position in the Short-Term Counselling Program</w:t>
      </w:r>
      <w:r>
        <w:rPr>
          <w:rStyle w:val="None"/>
        </w:rPr>
        <w:t>!  Although it took some time, the program welcomed Bonnie Pontalti to the team in April</w:t>
      </w:r>
      <w:r w:rsidR="00251082">
        <w:rPr>
          <w:rStyle w:val="None"/>
        </w:rPr>
        <w:t>.</w:t>
      </w:r>
      <w:r>
        <w:rPr>
          <w:rStyle w:val="None"/>
        </w:rPr>
        <w:t xml:space="preserve"> </w:t>
      </w:r>
      <w:r w:rsidR="00251082">
        <w:rPr>
          <w:rStyle w:val="None"/>
        </w:rPr>
        <w:t>W</w:t>
      </w:r>
      <w:r>
        <w:rPr>
          <w:rStyle w:val="None"/>
        </w:rPr>
        <w:t xml:space="preserve">e’re thrilled to have Bonnie join our team. Our heartfelt thanks to </w:t>
      </w:r>
      <w:r w:rsidR="00715DA7">
        <w:rPr>
          <w:rStyle w:val="None"/>
        </w:rPr>
        <w:t>Joyce</w:t>
      </w:r>
      <w:r>
        <w:rPr>
          <w:rStyle w:val="None"/>
        </w:rPr>
        <w:t xml:space="preserve"> for her years of service to Connect and our clients. </w:t>
      </w:r>
    </w:p>
    <w:p w:rsidR="00E47EEF" w:rsidRDefault="00E47EEF" w:rsidP="00E47EEF">
      <w:pPr>
        <w:pStyle w:val="BodyText"/>
        <w:spacing w:before="164" w:line="259" w:lineRule="auto"/>
        <w:ind w:right="590"/>
        <w:rPr>
          <w:rStyle w:val="None"/>
        </w:rPr>
      </w:pPr>
      <w:r>
        <w:rPr>
          <w:rStyle w:val="None"/>
        </w:rPr>
        <w:t>We have continued to build our social enterprise, offering our highly skilled services to individuals through ICBC, First Nations health authority and Autism BC. Our ongoing goal is always to provide more free counselling services to the community. This year the program provided counselling services to 355 individuals/families/couples up from 176 the previous year!</w:t>
      </w:r>
    </w:p>
    <w:p w:rsidR="00E47EEF" w:rsidRDefault="00E47EEF" w:rsidP="00E47EEF">
      <w:pPr>
        <w:pStyle w:val="BodyText"/>
        <w:spacing w:before="164" w:line="259" w:lineRule="auto"/>
        <w:ind w:right="590"/>
        <w:rPr>
          <w:rStyle w:val="None"/>
        </w:rPr>
      </w:pPr>
      <w:r>
        <w:rPr>
          <w:rStyle w:val="None"/>
        </w:rPr>
        <w:t>The Roots of Self-Discovery was once again offered with a grant through Civil Forfeiture. The group provides a safe place for men who have experience trauma to explore its impact and develop tools that promote a healthy relationship with self and others.</w:t>
      </w:r>
    </w:p>
    <w:p w:rsidR="00E47EEF" w:rsidRDefault="00E47EEF" w:rsidP="00E47EEF">
      <w:pPr>
        <w:pStyle w:val="BodyText"/>
        <w:spacing w:before="164" w:line="259" w:lineRule="auto"/>
        <w:ind w:right="590"/>
        <w:rPr>
          <w:rStyle w:val="None"/>
        </w:rPr>
      </w:pPr>
      <w:r>
        <w:rPr>
          <w:rStyle w:val="None"/>
        </w:rPr>
        <w:t>With support from Emergency Funding through the Central Okanagan Foundation we provided an online group for youth who were experiencing anxiety due to COVID-19. This funding supported 16 youth struggling to cope with the challenges of online learning and separation from peers and family.</w:t>
      </w:r>
    </w:p>
    <w:p w:rsidR="00E47EEF" w:rsidRDefault="00E47EEF" w:rsidP="00E47EEF">
      <w:pPr>
        <w:pStyle w:val="BodyText"/>
        <w:spacing w:before="164" w:line="259" w:lineRule="auto"/>
        <w:ind w:right="590"/>
        <w:rPr>
          <w:rStyle w:val="None"/>
        </w:rPr>
      </w:pPr>
      <w:r>
        <w:rPr>
          <w:rStyle w:val="None"/>
        </w:rPr>
        <w:t>The City of Kelowna provided funds for ongoing support to women who were at increased risk of intimate partner violence, by providing funds for a Domestic Violence Advocate and Navigator, with 65 women receiving support, helping to reduce women’s counselling waitlist time.</w:t>
      </w:r>
    </w:p>
    <w:p w:rsidR="00495B81" w:rsidRDefault="00495B81" w:rsidP="00E47EEF">
      <w:pPr>
        <w:pStyle w:val="BodyText"/>
        <w:spacing w:before="180"/>
        <w:ind w:right="377"/>
        <w:rPr>
          <w:rStyle w:val="None"/>
        </w:rPr>
      </w:pPr>
    </w:p>
    <w:p w:rsidR="00495B81" w:rsidRDefault="00495B81" w:rsidP="00E47EEF">
      <w:pPr>
        <w:pStyle w:val="BodyText"/>
        <w:spacing w:before="180"/>
        <w:ind w:right="377"/>
        <w:rPr>
          <w:rStyle w:val="None"/>
        </w:rPr>
      </w:pPr>
    </w:p>
    <w:p w:rsidR="00C4376F" w:rsidRDefault="00C4376F" w:rsidP="00E47EEF">
      <w:pPr>
        <w:pStyle w:val="BodyText"/>
        <w:spacing w:before="180"/>
        <w:ind w:right="377"/>
        <w:rPr>
          <w:rStyle w:val="None"/>
        </w:rPr>
      </w:pPr>
    </w:p>
    <w:p w:rsidR="00C4376F" w:rsidRDefault="00C4376F" w:rsidP="00E47EEF">
      <w:pPr>
        <w:pStyle w:val="BodyText"/>
        <w:spacing w:before="180"/>
        <w:ind w:right="377"/>
        <w:rPr>
          <w:rStyle w:val="None"/>
        </w:rPr>
      </w:pPr>
    </w:p>
    <w:p w:rsidR="00C4376F" w:rsidRDefault="00C4376F" w:rsidP="00E47EEF">
      <w:pPr>
        <w:pStyle w:val="BodyText"/>
        <w:spacing w:before="180"/>
        <w:ind w:right="377"/>
        <w:rPr>
          <w:rStyle w:val="None"/>
        </w:rPr>
      </w:pPr>
    </w:p>
    <w:p w:rsidR="00E47EEF" w:rsidRDefault="00E47EEF" w:rsidP="00E47EEF">
      <w:pPr>
        <w:pStyle w:val="BodyText"/>
        <w:spacing w:before="180"/>
        <w:ind w:right="377"/>
        <w:rPr>
          <w:rStyle w:val="None"/>
        </w:rPr>
      </w:pPr>
      <w:r>
        <w:rPr>
          <w:rStyle w:val="None"/>
        </w:rPr>
        <w:t>Somatic Experiencing Training continued online! Intermediate 1, 2 &amp; 3 were completed. Fac</w:t>
      </w:r>
      <w:r w:rsidR="00962B92">
        <w:rPr>
          <w:rStyle w:val="None"/>
        </w:rPr>
        <w:t>ulty</w:t>
      </w:r>
      <w:r>
        <w:rPr>
          <w:rStyle w:val="None"/>
        </w:rPr>
        <w:t xml:space="preserve"> member Dea Parsanishi from the Somatic Experiencing Institute continued to inspire and challenge students attending the online training. We have expanded our trainings and will be providing 5 Somatic Experiencing courses next year. </w:t>
      </w:r>
    </w:p>
    <w:p w:rsidR="00E47EEF" w:rsidRDefault="00E47EEF" w:rsidP="00E47EEF">
      <w:pPr>
        <w:pStyle w:val="BodyText"/>
        <w:spacing w:line="237" w:lineRule="auto"/>
        <w:ind w:right="1138"/>
        <w:rPr>
          <w:rStyle w:val="None"/>
          <w:shd w:val="clear" w:color="auto" w:fill="FFFF00"/>
        </w:rPr>
      </w:pPr>
    </w:p>
    <w:p w:rsidR="00E47EEF" w:rsidRDefault="00E47EEF" w:rsidP="00E47EEF">
      <w:pPr>
        <w:pStyle w:val="BodyText"/>
        <w:spacing w:before="1"/>
        <w:rPr>
          <w:rStyle w:val="None"/>
        </w:rPr>
      </w:pPr>
      <w:r>
        <w:rPr>
          <w:rStyle w:val="None"/>
        </w:rPr>
        <w:t xml:space="preserve">It gives Roxie great pride to be the leader of this team! The team’s hard work and dedication continues to be inspiring. The success of the organization would not be possible without your contribution!  The board is so grateful for the leadership Roxie has provided during this time of change and growth. None of our success would be possible without her. </w:t>
      </w:r>
    </w:p>
    <w:p w:rsidR="00E47EEF" w:rsidRDefault="00E47EEF" w:rsidP="00E47EEF">
      <w:pPr>
        <w:pStyle w:val="BodyText"/>
        <w:ind w:right="281"/>
        <w:rPr>
          <w:rStyle w:val="None"/>
        </w:rPr>
      </w:pPr>
    </w:p>
    <w:p w:rsidR="00E47EEF" w:rsidRDefault="00E47EEF" w:rsidP="00E47EEF">
      <w:pPr>
        <w:pStyle w:val="BodyText"/>
        <w:ind w:right="281"/>
        <w:rPr>
          <w:rStyle w:val="None"/>
        </w:rPr>
      </w:pPr>
    </w:p>
    <w:p w:rsidR="00E47EEF" w:rsidRDefault="00E47EEF" w:rsidP="00E47EEF">
      <w:pPr>
        <w:pStyle w:val="BodyText"/>
        <w:ind w:right="281"/>
        <w:rPr>
          <w:rStyle w:val="None"/>
        </w:rPr>
      </w:pPr>
      <w:r>
        <w:rPr>
          <w:rStyle w:val="None"/>
        </w:rPr>
        <w:t>We remain grateful for all of you who have supported us in whatever way you were able. We look forward to brighter days ahead!</w:t>
      </w:r>
      <w:r w:rsidR="00FA4DA1">
        <w:rPr>
          <w:rStyle w:val="None"/>
        </w:rPr>
        <w:t xml:space="preserve"> </w:t>
      </w:r>
    </w:p>
    <w:p w:rsidR="00FA4DA1" w:rsidRDefault="00FA4DA1" w:rsidP="00E47EEF">
      <w:pPr>
        <w:pStyle w:val="BodyText"/>
        <w:ind w:right="281"/>
        <w:rPr>
          <w:rStyle w:val="None"/>
        </w:rPr>
      </w:pPr>
    </w:p>
    <w:p w:rsidR="006E4E3D" w:rsidRDefault="00FA4DA1" w:rsidP="00E47EEF">
      <w:pPr>
        <w:pStyle w:val="BodyText"/>
        <w:ind w:right="281"/>
        <w:rPr>
          <w:rStyle w:val="None"/>
        </w:rPr>
      </w:pPr>
      <w:r>
        <w:rPr>
          <w:rStyle w:val="None"/>
          <w:noProof/>
          <w:shd w:val="clear" w:color="auto" w:fill="FFFF00"/>
        </w:rPr>
        <w:drawing>
          <wp:anchor distT="0" distB="0" distL="0" distR="0" simplePos="0" relativeHeight="251695104" behindDoc="0" locked="0" layoutInCell="1" allowOverlap="1" wp14:anchorId="11103CC3" wp14:editId="36F7CCFF">
            <wp:simplePos x="0" y="0"/>
            <wp:positionH relativeFrom="page">
              <wp:posOffset>971550</wp:posOffset>
            </wp:positionH>
            <wp:positionV relativeFrom="line">
              <wp:posOffset>178435</wp:posOffset>
            </wp:positionV>
            <wp:extent cx="984250" cy="456565"/>
            <wp:effectExtent l="0" t="0" r="6350" b="635"/>
            <wp:wrapTopAndBottom distT="0" distB="0"/>
            <wp:docPr id="1073741836" name="officeArt object" descr="image8.jpeg"/>
            <wp:cNvGraphicFramePr/>
            <a:graphic xmlns:a="http://schemas.openxmlformats.org/drawingml/2006/main">
              <a:graphicData uri="http://schemas.openxmlformats.org/drawingml/2006/picture">
                <pic:pic xmlns:pic="http://schemas.openxmlformats.org/drawingml/2006/picture">
                  <pic:nvPicPr>
                    <pic:cNvPr id="1073741836" name="image8.jpeg" descr="image8.jpeg"/>
                    <pic:cNvPicPr>
                      <a:picLocks noChangeAspect="1"/>
                    </pic:cNvPicPr>
                  </pic:nvPicPr>
                  <pic:blipFill>
                    <a:blip r:embed="rId17">
                      <a:extLst/>
                    </a:blip>
                    <a:stretch>
                      <a:fillRect/>
                    </a:stretch>
                  </pic:blipFill>
                  <pic:spPr>
                    <a:xfrm>
                      <a:off x="0" y="0"/>
                      <a:ext cx="984250" cy="4565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FA4DA1" w:rsidRDefault="00E47EEF" w:rsidP="00E47EEF">
      <w:pPr>
        <w:pStyle w:val="BodyText"/>
        <w:rPr>
          <w:rStyle w:val="None"/>
        </w:rPr>
      </w:pPr>
      <w:r>
        <w:rPr>
          <w:rStyle w:val="None"/>
        </w:rPr>
        <w:t xml:space="preserve">       Roxie Van Aller, Executive Director      </w:t>
      </w:r>
    </w:p>
    <w:p w:rsidR="00FA4DA1" w:rsidRDefault="00FA4DA1" w:rsidP="00E47EEF">
      <w:pPr>
        <w:pStyle w:val="BodyText"/>
        <w:rPr>
          <w:rStyle w:val="None"/>
        </w:rPr>
      </w:pPr>
    </w:p>
    <w:p w:rsidR="00FA4DA1" w:rsidRDefault="00FA4DA1" w:rsidP="00E47EEF">
      <w:pPr>
        <w:pStyle w:val="BodyText"/>
        <w:rPr>
          <w:rStyle w:val="None"/>
        </w:rPr>
      </w:pPr>
      <w:r>
        <w:rPr>
          <w:rStyle w:val="None"/>
        </w:rPr>
        <w:t xml:space="preserve">    </w:t>
      </w:r>
      <w:r>
        <w:rPr>
          <w:rFonts w:ascii="Times New Roman" w:hAnsi="Times New Roman" w:cs="Times New Roman"/>
          <w:noProof/>
          <w:sz w:val="24"/>
          <w:szCs w:val="24"/>
        </w:rPr>
        <w:drawing>
          <wp:inline distT="0" distB="0" distL="0" distR="0" wp14:anchorId="3226A354" wp14:editId="0F54A842">
            <wp:extent cx="963295" cy="523057"/>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3959" cy="539707"/>
                    </a:xfrm>
                    <a:prstGeom prst="rect">
                      <a:avLst/>
                    </a:prstGeom>
                    <a:noFill/>
                    <a:ln>
                      <a:noFill/>
                    </a:ln>
                  </pic:spPr>
                </pic:pic>
              </a:graphicData>
            </a:graphic>
          </wp:inline>
        </w:drawing>
      </w:r>
    </w:p>
    <w:p w:rsidR="00E47EEF" w:rsidRDefault="00FA4DA1" w:rsidP="00FA4DA1">
      <w:pPr>
        <w:pStyle w:val="BodyText"/>
      </w:pPr>
      <w:r>
        <w:rPr>
          <w:rStyle w:val="None"/>
        </w:rPr>
        <w:t xml:space="preserve">       </w:t>
      </w:r>
      <w:r w:rsidR="00E47EEF">
        <w:rPr>
          <w:rStyle w:val="None"/>
        </w:rPr>
        <w:t xml:space="preserve">Michelle Sinotte, Board Chair      </w:t>
      </w:r>
    </w:p>
    <w:p w:rsidR="00757A0F" w:rsidRDefault="00757A0F" w:rsidP="002743C9">
      <w:pPr>
        <w:pStyle w:val="BodyText"/>
        <w:rPr>
          <w:sz w:val="20"/>
          <w:szCs w:val="20"/>
        </w:rPr>
        <w:sectPr w:rsidR="00757A0F" w:rsidSect="00757A0F">
          <w:pgSz w:w="12240" w:h="15840" w:code="1"/>
          <w:pgMar w:top="994" w:right="1166" w:bottom="274" w:left="1181" w:header="720" w:footer="720" w:gutter="0"/>
          <w:pgBorders w:offsetFrom="page">
            <w:top w:val="triple" w:sz="4" w:space="25" w:color="009999"/>
            <w:left w:val="triple" w:sz="4" w:space="25" w:color="009999"/>
            <w:bottom w:val="triple" w:sz="4" w:space="25" w:color="009999"/>
            <w:right w:val="triple" w:sz="4" w:space="25" w:color="009999"/>
          </w:pgBorders>
          <w:cols w:space="720"/>
        </w:sectPr>
      </w:pPr>
    </w:p>
    <w:p w:rsidR="00E47EEF" w:rsidRPr="003830D3" w:rsidRDefault="00E47EEF" w:rsidP="002743C9">
      <w:pPr>
        <w:pStyle w:val="BodyText"/>
        <w:rPr>
          <w:sz w:val="20"/>
          <w:szCs w:val="20"/>
        </w:rPr>
        <w:sectPr w:rsidR="00E47EEF" w:rsidRPr="003830D3" w:rsidSect="00757A0F">
          <w:type w:val="continuous"/>
          <w:pgSz w:w="12240" w:h="15840" w:code="1"/>
          <w:pgMar w:top="994" w:right="1166" w:bottom="274" w:left="1181" w:header="720" w:footer="720" w:gutter="0"/>
          <w:pgBorders w:offsetFrom="page">
            <w:top w:val="triple" w:sz="4" w:space="25" w:color="009999"/>
            <w:left w:val="triple" w:sz="4" w:space="25" w:color="009999"/>
            <w:bottom w:val="triple" w:sz="4" w:space="25" w:color="009999"/>
            <w:right w:val="triple" w:sz="4" w:space="25" w:color="009999"/>
          </w:pgBorders>
          <w:cols w:space="720"/>
        </w:sectPr>
      </w:pPr>
    </w:p>
    <w:p w:rsidR="00846C74" w:rsidRDefault="00846C74" w:rsidP="00757A0F">
      <w:pPr>
        <w:pStyle w:val="BodyText"/>
        <w:rPr>
          <w:sz w:val="2"/>
        </w:rPr>
      </w:pPr>
      <w:r>
        <w:rPr>
          <w:noProof/>
        </w:rPr>
        <w:lastRenderedPageBreak/>
        <mc:AlternateContent>
          <mc:Choice Requires="wps">
            <w:drawing>
              <wp:anchor distT="0" distB="0" distL="114300" distR="114300" simplePos="0" relativeHeight="251693056" behindDoc="1" locked="0" layoutInCell="0" allowOverlap="1">
                <wp:simplePos x="0" y="0"/>
                <wp:positionH relativeFrom="page">
                  <wp:posOffset>2416175</wp:posOffset>
                </wp:positionH>
                <wp:positionV relativeFrom="paragraph">
                  <wp:posOffset>-54610</wp:posOffset>
                </wp:positionV>
                <wp:extent cx="1016000" cy="584200"/>
                <wp:effectExtent l="0" t="0" r="0" b="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10A6" w:rsidRDefault="004510A6" w:rsidP="00846C74">
                            <w:pPr>
                              <w:widowControl/>
                              <w:autoSpaceDE/>
                              <w:autoSpaceDN/>
                              <w:spacing w:line="920" w:lineRule="atLeast"/>
                              <w:rPr>
                                <w:rFonts w:ascii="Times New Roman" w:hAnsi="Times New Roman" w:cs="Times New Roman"/>
                                <w:sz w:val="24"/>
                                <w:szCs w:val="24"/>
                              </w:rPr>
                            </w:pPr>
                          </w:p>
                          <w:p w:rsidR="004510A6" w:rsidRDefault="004510A6" w:rsidP="00846C74">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26" style="position:absolute;margin-left:190.25pt;margin-top:-4.3pt;width:80pt;height:4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" o:allowincell="f" filled="f" stroked="f">
                <v:textbox inset="0,0,0,0">
                  <w:txbxContent>
                    <w:p w:rsidR="004510A6" w:rsidRDefault="004510A6" w:rsidP="00846C74">
                      <w:pPr>
                        <w:widowControl/>
                        <w:autoSpaceDE/>
                        <w:autoSpaceDN/>
                        <w:spacing w:line="920" w:lineRule="atLeast"/>
                        <w:rPr>
                          <w:rFonts w:ascii="Times New Roman" w:hAnsi="Times New Roman" w:cs="Times New Roman"/>
                          <w:sz w:val="24"/>
                          <w:szCs w:val="24"/>
                        </w:rPr>
                      </w:pPr>
                    </w:p>
                    <w:p w:rsidR="004510A6" w:rsidRDefault="004510A6" w:rsidP="00846C74">
                      <w:pPr>
                        <w:rPr>
                          <w:rFonts w:ascii="Times New Roman" w:hAnsi="Times New Roman" w:cs="Times New Roman"/>
                          <w:sz w:val="24"/>
                          <w:szCs w:val="24"/>
                        </w:rPr>
                      </w:pPr>
                    </w:p>
                  </w:txbxContent>
                </v:textbox>
                <w10:wrap anchorx="page"/>
              </v:rect>
            </w:pict>
          </mc:Fallback>
        </mc:AlternateContent>
      </w:r>
      <w:r>
        <w:rPr>
          <w:noProof/>
          <w:sz w:val="2"/>
        </w:rPr>
        <mc:AlternateContent>
          <mc:Choice Requires="wpg">
            <w:drawing>
              <wp:inline distT="0" distB="0" distL="0" distR="0">
                <wp:extent cx="5922010" cy="14605"/>
                <wp:effectExtent l="12065" t="1905" r="9525" b="254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14605"/>
                          <a:chOff x="0" y="0"/>
                          <a:chExt cx="9326" cy="23"/>
                        </a:xfrm>
                      </wpg:grpSpPr>
                      <wps:wsp>
                        <wps:cNvPr id="76" name="Line 25"/>
                        <wps:cNvCnPr>
                          <a:cxnSpLocks noChangeShapeType="1"/>
                        </wps:cNvCnPr>
                        <wps:spPr bwMode="auto">
                          <a:xfrm>
                            <a:off x="0" y="11"/>
                            <a:ext cx="3705" cy="0"/>
                          </a:xfrm>
                          <a:prstGeom prst="line">
                            <a:avLst/>
                          </a:prstGeom>
                          <a:noFill/>
                          <a:ln w="13840">
                            <a:solidFill>
                              <a:srgbClr val="11A1A1"/>
                            </a:solidFill>
                            <a:round/>
                            <a:headEnd/>
                            <a:tailEnd/>
                          </a:ln>
                          <a:extLst>
                            <a:ext uri="{909E8E84-426E-40DD-AFC4-6F175D3DCCD1}">
                              <a14:hiddenFill xmlns:a14="http://schemas.microsoft.com/office/drawing/2010/main">
                                <a:noFill/>
                              </a14:hiddenFill>
                            </a:ext>
                          </a:extLst>
                        </wps:spPr>
                        <wps:bodyPr/>
                      </wps:wsp>
                      <wps:wsp>
                        <wps:cNvPr id="77" name="Line 26"/>
                        <wps:cNvCnPr>
                          <a:cxnSpLocks noChangeShapeType="1"/>
                        </wps:cNvCnPr>
                        <wps:spPr bwMode="auto">
                          <a:xfrm>
                            <a:off x="3709" y="11"/>
                            <a:ext cx="5614" cy="0"/>
                          </a:xfrm>
                          <a:prstGeom prst="line">
                            <a:avLst/>
                          </a:prstGeom>
                          <a:noFill/>
                          <a:ln w="13840">
                            <a:solidFill>
                              <a:srgbClr val="11A1A1"/>
                            </a:solidFill>
                            <a:round/>
                            <a:headEnd/>
                            <a:tailEnd/>
                          </a:ln>
                          <a:extLst>
                            <a:ext uri="{909E8E84-426E-40DD-AFC4-6F175D3DCCD1}">
                              <a14:hiddenFill xmlns:a14="http://schemas.microsoft.com/office/drawing/2010/main">
                                <a:noFill/>
                              </a14:hiddenFill>
                            </a:ext>
                          </a:extLst>
                        </wps:spPr>
                        <wps:bodyPr/>
                      </wps:wsp>
                      <wps:wsp>
                        <wps:cNvPr id="78" name="Line 27"/>
                        <wps:cNvCnPr>
                          <a:cxnSpLocks noChangeShapeType="1"/>
                        </wps:cNvCnPr>
                        <wps:spPr bwMode="auto">
                          <a:xfrm>
                            <a:off x="0" y="14"/>
                            <a:ext cx="9326" cy="0"/>
                          </a:xfrm>
                          <a:prstGeom prst="line">
                            <a:avLst/>
                          </a:prstGeom>
                          <a:noFill/>
                          <a:ln w="10668">
                            <a:solidFill>
                              <a:srgbClr val="12A2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7B52FB" id="Group 75" o:spid="_x0000_s1026" style="width:466.3pt;height:1.15pt;mso-position-horizontal-relative:char;mso-position-vertical-relative:line" coordsize="93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">
                <v:line id="Line 25" o:spid="_x0000_s1027" style="position:absolute;visibility:visible;mso-wrap-style:square" from="0,11" to="37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" strokecolor="#11a1a1" strokeweight=".38444mm"/>
                <v:line id="Line 26" o:spid="_x0000_s1028" style="position:absolute;visibility:visible;mso-wrap-style:square" from="3709,11" to="93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" strokecolor="#11a1a1" strokeweight=".38444mm"/>
                <v:line id="Line 27" o:spid="_x0000_s1029" style="position:absolute;visibility:visible;mso-wrap-style:square" from="0,14" to="932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" strokecolor="#12a2a2" strokeweight=".84pt"/>
                <w10:anchorlock/>
              </v:group>
            </w:pict>
          </mc:Fallback>
        </mc:AlternateContent>
      </w:r>
    </w:p>
    <w:p w:rsidR="00846C74" w:rsidRDefault="00846C74" w:rsidP="0014402A">
      <w:pPr>
        <w:pStyle w:val="Heading1"/>
        <w:spacing w:before="19" w:line="240" w:lineRule="auto"/>
        <w:ind w:left="0"/>
      </w:pPr>
      <w:r>
        <w:rPr>
          <w:color w:val="12A2A2"/>
        </w:rPr>
        <w:t>WHAT WE DO</w:t>
      </w:r>
    </w:p>
    <w:p w:rsidR="00846C74" w:rsidRDefault="00846C74" w:rsidP="00395C89">
      <w:pPr>
        <w:pStyle w:val="BodyText"/>
        <w:spacing w:before="2"/>
        <w:rPr>
          <w:b/>
          <w:sz w:val="19"/>
        </w:rPr>
      </w:pPr>
      <w:r>
        <w:rPr>
          <w:noProof/>
        </w:rPr>
        <mc:AlternateContent>
          <mc:Choice Requires="wps">
            <w:drawing>
              <wp:anchor distT="0" distB="0" distL="0" distR="0" simplePos="0" relativeHeight="251674624" behindDoc="1" locked="0" layoutInCell="1" allowOverlap="1">
                <wp:simplePos x="0" y="0"/>
                <wp:positionH relativeFrom="page">
                  <wp:posOffset>914400</wp:posOffset>
                </wp:positionH>
                <wp:positionV relativeFrom="paragraph">
                  <wp:posOffset>165100</wp:posOffset>
                </wp:positionV>
                <wp:extent cx="5918200" cy="1270"/>
                <wp:effectExtent l="9525" t="8255" r="15875" b="9525"/>
                <wp:wrapTopAndBottom/>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13840">
                          <a:solidFill>
                            <a:srgbClr val="1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3B403" id="Freeform: Shape 2" o:spid="_x0000_s1026" style="position:absolute;margin-left:1in;margin-top:13pt;width:466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" path="m,l9320,e" filled="f" strokecolor="#11a1a1" strokeweight=".38444mm">
                <v:path arrowok="t" o:connecttype="custom" o:connectlocs="0,0;5918200,0" o:connectangles="0,0"/>
                <w10:wrap type="topAndBottom" anchorx="page"/>
              </v:shape>
            </w:pict>
          </mc:Fallback>
        </mc:AlternateContent>
      </w:r>
    </w:p>
    <w:p w:rsidR="008315CA" w:rsidRPr="008315CA" w:rsidRDefault="008315CA" w:rsidP="00464776">
      <w:pPr>
        <w:pStyle w:val="TableParagraph"/>
        <w:tabs>
          <w:tab w:val="left" w:pos="544"/>
          <w:tab w:val="left" w:pos="545"/>
        </w:tabs>
        <w:spacing w:before="40" w:line="280" w:lineRule="auto"/>
        <w:ind w:left="544" w:right="286"/>
        <w:rPr>
          <w:rFonts w:asciiTheme="minorHAnsi" w:hAnsiTheme="minorHAnsi" w:cstheme="minorHAnsi"/>
          <w:sz w:val="24"/>
          <w:szCs w:val="24"/>
        </w:rPr>
      </w:pPr>
      <w:r>
        <w:rPr>
          <w:sz w:val="20"/>
        </w:rPr>
        <w:tab/>
      </w:r>
      <w:r w:rsidRPr="008315CA">
        <w:rPr>
          <w:rFonts w:asciiTheme="minorHAnsi" w:hAnsiTheme="minorHAnsi" w:cstheme="minorHAnsi"/>
          <w:b/>
          <w:sz w:val="24"/>
          <w:szCs w:val="24"/>
        </w:rPr>
        <w:t>Mission:</w:t>
      </w:r>
      <w:r w:rsidRPr="008315CA">
        <w:rPr>
          <w:rFonts w:asciiTheme="minorHAnsi" w:hAnsiTheme="minorHAnsi" w:cstheme="minorHAnsi"/>
          <w:sz w:val="24"/>
          <w:szCs w:val="24"/>
        </w:rPr>
        <w:t xml:space="preserve"> To offer affordable, high quality, non-crisis</w:t>
      </w:r>
      <w:r w:rsidRPr="008315CA">
        <w:rPr>
          <w:rFonts w:asciiTheme="minorHAnsi" w:hAnsiTheme="minorHAnsi" w:cstheme="minorHAnsi"/>
          <w:spacing w:val="-27"/>
          <w:sz w:val="24"/>
          <w:szCs w:val="24"/>
        </w:rPr>
        <w:t xml:space="preserve"> </w:t>
      </w:r>
      <w:proofErr w:type="gramStart"/>
      <w:r w:rsidRPr="008315CA">
        <w:rPr>
          <w:rFonts w:asciiTheme="minorHAnsi" w:hAnsiTheme="minorHAnsi" w:cstheme="minorHAnsi"/>
          <w:sz w:val="24"/>
          <w:szCs w:val="24"/>
        </w:rPr>
        <w:t>c</w:t>
      </w:r>
      <w:r w:rsidR="00790625">
        <w:rPr>
          <w:rFonts w:asciiTheme="minorHAnsi" w:hAnsiTheme="minorHAnsi" w:cstheme="minorHAnsi"/>
          <w:sz w:val="24"/>
          <w:szCs w:val="24"/>
        </w:rPr>
        <w:t>a</w:t>
      </w:r>
      <w:r w:rsidRPr="008315CA">
        <w:rPr>
          <w:rFonts w:asciiTheme="minorHAnsi" w:hAnsiTheme="minorHAnsi" w:cstheme="minorHAnsi"/>
          <w:sz w:val="24"/>
          <w:szCs w:val="24"/>
        </w:rPr>
        <w:t>re</w:t>
      </w:r>
      <w:proofErr w:type="gramEnd"/>
      <w:r w:rsidRPr="008315CA">
        <w:rPr>
          <w:rFonts w:asciiTheme="minorHAnsi" w:hAnsiTheme="minorHAnsi" w:cstheme="minorHAnsi"/>
          <w:sz w:val="24"/>
          <w:szCs w:val="24"/>
        </w:rPr>
        <w:t xml:space="preserve"> to improve the mental health of our diverse clients, their families and their</w:t>
      </w:r>
      <w:r w:rsidRPr="008315CA">
        <w:rPr>
          <w:rFonts w:asciiTheme="minorHAnsi" w:hAnsiTheme="minorHAnsi" w:cstheme="minorHAnsi"/>
          <w:spacing w:val="-15"/>
          <w:sz w:val="24"/>
          <w:szCs w:val="24"/>
        </w:rPr>
        <w:t xml:space="preserve"> </w:t>
      </w:r>
      <w:r w:rsidRPr="008315CA">
        <w:rPr>
          <w:rFonts w:asciiTheme="minorHAnsi" w:hAnsiTheme="minorHAnsi" w:cstheme="minorHAnsi"/>
          <w:sz w:val="24"/>
          <w:szCs w:val="24"/>
        </w:rPr>
        <w:t>communities.</w:t>
      </w:r>
    </w:p>
    <w:p w:rsidR="008315CA" w:rsidRPr="008315CA" w:rsidRDefault="008315CA" w:rsidP="008315CA">
      <w:pPr>
        <w:pStyle w:val="TableParagraph"/>
        <w:spacing w:before="8"/>
        <w:rPr>
          <w:rFonts w:asciiTheme="minorHAnsi" w:hAnsiTheme="minorHAnsi" w:cstheme="minorHAnsi"/>
          <w:sz w:val="24"/>
          <w:szCs w:val="24"/>
        </w:rPr>
      </w:pPr>
    </w:p>
    <w:p w:rsidR="00846C74" w:rsidRDefault="00846C74" w:rsidP="008315CA">
      <w:pPr>
        <w:spacing w:before="52"/>
        <w:ind w:left="590" w:right="770"/>
        <w:rPr>
          <w:sz w:val="24"/>
        </w:rPr>
      </w:pPr>
      <w:r>
        <w:rPr>
          <w:sz w:val="24"/>
        </w:rPr>
        <w:t>Connect Counselling &amp; Therapy currently focuses on 6 broad service areas, which include:</w:t>
      </w:r>
    </w:p>
    <w:p w:rsidR="00846C74" w:rsidRDefault="00846C74" w:rsidP="00846C74">
      <w:pPr>
        <w:pStyle w:val="BodyText"/>
        <w:spacing w:before="9"/>
        <w:rPr>
          <w:sz w:val="24"/>
        </w:rPr>
      </w:pPr>
    </w:p>
    <w:p w:rsidR="00846C74" w:rsidRDefault="00846C74" w:rsidP="00846C74">
      <w:pPr>
        <w:pStyle w:val="ListParagraph"/>
        <w:numPr>
          <w:ilvl w:val="0"/>
          <w:numId w:val="1"/>
        </w:numPr>
        <w:tabs>
          <w:tab w:val="left" w:pos="711"/>
          <w:tab w:val="left" w:pos="712"/>
        </w:tabs>
        <w:ind w:hanging="361"/>
        <w:rPr>
          <w:sz w:val="24"/>
        </w:rPr>
      </w:pPr>
      <w:r>
        <w:rPr>
          <w:sz w:val="24"/>
        </w:rPr>
        <w:t>Individual counselling for Women, Children/Youth &amp;</w:t>
      </w:r>
      <w:r>
        <w:rPr>
          <w:spacing w:val="-2"/>
          <w:sz w:val="24"/>
        </w:rPr>
        <w:t xml:space="preserve"> </w:t>
      </w:r>
      <w:r>
        <w:rPr>
          <w:sz w:val="24"/>
        </w:rPr>
        <w:t>Men</w:t>
      </w:r>
    </w:p>
    <w:p w:rsidR="00846C74" w:rsidRDefault="00846C74" w:rsidP="00846C74">
      <w:pPr>
        <w:pStyle w:val="ListParagraph"/>
        <w:numPr>
          <w:ilvl w:val="0"/>
          <w:numId w:val="1"/>
        </w:numPr>
        <w:tabs>
          <w:tab w:val="left" w:pos="711"/>
          <w:tab w:val="left" w:pos="712"/>
        </w:tabs>
        <w:ind w:hanging="361"/>
        <w:rPr>
          <w:sz w:val="24"/>
        </w:rPr>
      </w:pPr>
      <w:r>
        <w:rPr>
          <w:sz w:val="24"/>
        </w:rPr>
        <w:t>Groups for Women, Children &amp;</w:t>
      </w:r>
      <w:r>
        <w:rPr>
          <w:spacing w:val="-6"/>
          <w:sz w:val="24"/>
        </w:rPr>
        <w:t xml:space="preserve"> </w:t>
      </w:r>
      <w:r>
        <w:rPr>
          <w:sz w:val="24"/>
        </w:rPr>
        <w:t>Men</w:t>
      </w:r>
    </w:p>
    <w:p w:rsidR="00846C74" w:rsidRDefault="00846C74" w:rsidP="00846C74">
      <w:pPr>
        <w:pStyle w:val="ListParagraph"/>
        <w:numPr>
          <w:ilvl w:val="0"/>
          <w:numId w:val="1"/>
        </w:numPr>
        <w:tabs>
          <w:tab w:val="left" w:pos="711"/>
          <w:tab w:val="left" w:pos="712"/>
        </w:tabs>
        <w:ind w:hanging="361"/>
        <w:rPr>
          <w:sz w:val="24"/>
        </w:rPr>
      </w:pPr>
      <w:r>
        <w:rPr>
          <w:sz w:val="24"/>
        </w:rPr>
        <w:t>Couples</w:t>
      </w:r>
      <w:r>
        <w:rPr>
          <w:spacing w:val="-8"/>
          <w:sz w:val="24"/>
        </w:rPr>
        <w:t xml:space="preserve"> </w:t>
      </w:r>
      <w:r>
        <w:rPr>
          <w:sz w:val="24"/>
        </w:rPr>
        <w:t>Counselling</w:t>
      </w:r>
    </w:p>
    <w:p w:rsidR="00846C74" w:rsidRDefault="00846C74" w:rsidP="00846C74">
      <w:pPr>
        <w:pStyle w:val="ListParagraph"/>
        <w:numPr>
          <w:ilvl w:val="0"/>
          <w:numId w:val="1"/>
        </w:numPr>
        <w:tabs>
          <w:tab w:val="left" w:pos="711"/>
          <w:tab w:val="left" w:pos="712"/>
        </w:tabs>
        <w:ind w:hanging="361"/>
        <w:rPr>
          <w:sz w:val="24"/>
        </w:rPr>
      </w:pPr>
      <w:r>
        <w:rPr>
          <w:sz w:val="24"/>
        </w:rPr>
        <w:t>Trauma</w:t>
      </w:r>
      <w:r>
        <w:rPr>
          <w:spacing w:val="-5"/>
          <w:sz w:val="24"/>
        </w:rPr>
        <w:t xml:space="preserve"> </w:t>
      </w:r>
      <w:r>
        <w:rPr>
          <w:sz w:val="24"/>
        </w:rPr>
        <w:t>Counselling</w:t>
      </w:r>
    </w:p>
    <w:p w:rsidR="00846C74" w:rsidRDefault="00846C74" w:rsidP="00846C74">
      <w:pPr>
        <w:pStyle w:val="ListParagraph"/>
        <w:numPr>
          <w:ilvl w:val="0"/>
          <w:numId w:val="1"/>
        </w:numPr>
        <w:tabs>
          <w:tab w:val="left" w:pos="711"/>
          <w:tab w:val="left" w:pos="712"/>
        </w:tabs>
        <w:ind w:hanging="361"/>
        <w:rPr>
          <w:sz w:val="24"/>
        </w:rPr>
      </w:pPr>
      <w:r>
        <w:rPr>
          <w:sz w:val="24"/>
        </w:rPr>
        <w:t>Fee for</w:t>
      </w:r>
      <w:r>
        <w:rPr>
          <w:spacing w:val="1"/>
          <w:sz w:val="24"/>
        </w:rPr>
        <w:t xml:space="preserve"> </w:t>
      </w:r>
      <w:r>
        <w:rPr>
          <w:sz w:val="24"/>
        </w:rPr>
        <w:t>Service</w:t>
      </w:r>
    </w:p>
    <w:p w:rsidR="00846C74" w:rsidRDefault="00846C74" w:rsidP="00846C74">
      <w:pPr>
        <w:pStyle w:val="ListParagraph"/>
        <w:numPr>
          <w:ilvl w:val="0"/>
          <w:numId w:val="1"/>
        </w:numPr>
        <w:tabs>
          <w:tab w:val="left" w:pos="711"/>
          <w:tab w:val="left" w:pos="712"/>
        </w:tabs>
        <w:ind w:hanging="361"/>
        <w:rPr>
          <w:sz w:val="24"/>
        </w:rPr>
      </w:pPr>
      <w:r>
        <w:rPr>
          <w:sz w:val="24"/>
        </w:rPr>
        <w:t>Parenting</w:t>
      </w:r>
      <w:r>
        <w:rPr>
          <w:spacing w:val="-3"/>
          <w:sz w:val="24"/>
        </w:rPr>
        <w:t xml:space="preserve"> </w:t>
      </w:r>
      <w:r>
        <w:rPr>
          <w:sz w:val="24"/>
        </w:rPr>
        <w:t>Education</w:t>
      </w:r>
    </w:p>
    <w:p w:rsidR="00E67173" w:rsidRDefault="00E67173" w:rsidP="00E67173">
      <w:pPr>
        <w:tabs>
          <w:tab w:val="left" w:pos="711"/>
          <w:tab w:val="left" w:pos="712"/>
        </w:tabs>
        <w:rPr>
          <w:sz w:val="24"/>
        </w:rPr>
      </w:pPr>
    </w:p>
    <w:p w:rsidR="00E67173" w:rsidRPr="00E67173" w:rsidRDefault="00E67173" w:rsidP="00E67173">
      <w:pPr>
        <w:tabs>
          <w:tab w:val="left" w:pos="711"/>
          <w:tab w:val="left" w:pos="712"/>
        </w:tabs>
        <w:rPr>
          <w:sz w:val="24"/>
        </w:rPr>
      </w:pPr>
    </w:p>
    <w:p w:rsidR="00E67173" w:rsidRDefault="00E67173" w:rsidP="00E67173">
      <w:pPr>
        <w:pStyle w:val="ListParagraph"/>
        <w:tabs>
          <w:tab w:val="left" w:pos="711"/>
          <w:tab w:val="left" w:pos="712"/>
        </w:tabs>
        <w:ind w:left="711" w:firstLine="0"/>
        <w:rPr>
          <w:sz w:val="24"/>
        </w:rPr>
      </w:pPr>
    </w:p>
    <w:p w:rsidR="008E05E1" w:rsidRDefault="008E05E1" w:rsidP="008E05E1">
      <w:pPr>
        <w:tabs>
          <w:tab w:val="left" w:pos="711"/>
          <w:tab w:val="left" w:pos="712"/>
        </w:tabs>
        <w:rPr>
          <w:sz w:val="24"/>
        </w:rPr>
      </w:pPr>
    </w:p>
    <w:p w:rsidR="008E05E1" w:rsidRPr="008E05E1" w:rsidRDefault="00BA788E" w:rsidP="00BA788E">
      <w:pPr>
        <w:tabs>
          <w:tab w:val="left" w:pos="711"/>
          <w:tab w:val="left" w:pos="712"/>
        </w:tabs>
        <w:jc w:val="center"/>
        <w:rPr>
          <w:sz w:val="24"/>
        </w:rPr>
      </w:pPr>
      <w:r>
        <w:rPr>
          <w:noProof/>
        </w:rPr>
        <w:drawing>
          <wp:inline distT="0" distB="0" distL="0" distR="0">
            <wp:extent cx="3067050" cy="2476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7050" cy="2476500"/>
                    </a:xfrm>
                    <a:prstGeom prst="rect">
                      <a:avLst/>
                    </a:prstGeom>
                    <a:noFill/>
                    <a:ln>
                      <a:noFill/>
                    </a:ln>
                  </pic:spPr>
                </pic:pic>
              </a:graphicData>
            </a:graphic>
          </wp:inline>
        </w:drawing>
      </w:r>
    </w:p>
    <w:p w:rsidR="00846C74" w:rsidRDefault="00846C74" w:rsidP="00CC038F">
      <w:pPr>
        <w:pStyle w:val="BodyText"/>
        <w:jc w:val="center"/>
        <w:rPr>
          <w:sz w:val="26"/>
        </w:rPr>
      </w:pPr>
    </w:p>
    <w:p w:rsidR="00846C74" w:rsidRDefault="00846C74" w:rsidP="00846C74">
      <w:pPr>
        <w:pStyle w:val="BodyText"/>
        <w:spacing w:before="11"/>
        <w:rPr>
          <w:sz w:val="21"/>
        </w:rPr>
      </w:pPr>
    </w:p>
    <w:p w:rsidR="00846C74" w:rsidRDefault="00846C74" w:rsidP="00846C74">
      <w:pPr>
        <w:pStyle w:val="BodyText"/>
        <w:rPr>
          <w:sz w:val="20"/>
        </w:rPr>
      </w:pPr>
    </w:p>
    <w:p w:rsidR="00846C74" w:rsidRDefault="00846C74" w:rsidP="00846C74">
      <w:pPr>
        <w:pStyle w:val="BodyText"/>
        <w:spacing w:before="11"/>
        <w:rPr>
          <w:sz w:val="24"/>
        </w:rPr>
      </w:pPr>
    </w:p>
    <w:p w:rsidR="008315CA" w:rsidRPr="008315CA" w:rsidRDefault="008315CA" w:rsidP="008315CA">
      <w:pPr>
        <w:pStyle w:val="TableParagraph"/>
        <w:ind w:firstLine="184"/>
        <w:rPr>
          <w:rFonts w:asciiTheme="minorHAnsi" w:hAnsiTheme="minorHAnsi" w:cstheme="minorHAnsi"/>
          <w:b/>
          <w:sz w:val="24"/>
          <w:szCs w:val="24"/>
        </w:rPr>
      </w:pPr>
      <w:r>
        <w:rPr>
          <w:rFonts w:asciiTheme="minorHAnsi" w:hAnsiTheme="minorHAnsi" w:cstheme="minorHAnsi"/>
          <w:b/>
          <w:sz w:val="24"/>
          <w:szCs w:val="24"/>
        </w:rPr>
        <w:t xml:space="preserve">       </w:t>
      </w:r>
      <w:r w:rsidRPr="008315CA">
        <w:rPr>
          <w:rFonts w:asciiTheme="minorHAnsi" w:hAnsiTheme="minorHAnsi" w:cstheme="minorHAnsi"/>
          <w:b/>
          <w:sz w:val="24"/>
          <w:szCs w:val="24"/>
        </w:rPr>
        <w:t>Impact:</w:t>
      </w:r>
    </w:p>
    <w:p w:rsidR="008315CA" w:rsidRPr="008315CA" w:rsidRDefault="008315CA" w:rsidP="008315CA">
      <w:pPr>
        <w:pStyle w:val="TableParagraph"/>
        <w:tabs>
          <w:tab w:val="left" w:pos="544"/>
          <w:tab w:val="left" w:pos="545"/>
        </w:tabs>
        <w:spacing w:before="40" w:line="280" w:lineRule="auto"/>
        <w:ind w:left="544" w:right="153"/>
        <w:rPr>
          <w:rFonts w:asciiTheme="minorHAnsi" w:hAnsiTheme="minorHAnsi" w:cstheme="minorHAnsi"/>
          <w:sz w:val="24"/>
          <w:szCs w:val="24"/>
        </w:rPr>
      </w:pPr>
      <w:r w:rsidRPr="008315CA">
        <w:rPr>
          <w:rFonts w:asciiTheme="minorHAnsi" w:hAnsiTheme="minorHAnsi" w:cstheme="minorHAnsi"/>
          <w:sz w:val="24"/>
          <w:szCs w:val="24"/>
        </w:rPr>
        <w:t>Improved overall mental health and well-being</w:t>
      </w:r>
      <w:r w:rsidRPr="008315CA">
        <w:rPr>
          <w:rFonts w:asciiTheme="minorHAnsi" w:hAnsiTheme="minorHAnsi" w:cstheme="minorHAnsi"/>
          <w:spacing w:val="-30"/>
          <w:sz w:val="24"/>
          <w:szCs w:val="24"/>
        </w:rPr>
        <w:t xml:space="preserve"> </w:t>
      </w:r>
      <w:r w:rsidRPr="008315CA">
        <w:rPr>
          <w:rFonts w:asciiTheme="minorHAnsi" w:hAnsiTheme="minorHAnsi" w:cstheme="minorHAnsi"/>
          <w:sz w:val="24"/>
          <w:szCs w:val="24"/>
        </w:rPr>
        <w:t>of all residents of the Central Okanagan who seek support, leading to measurably stronger, healthier</w:t>
      </w:r>
      <w:r w:rsidRPr="008315CA">
        <w:rPr>
          <w:rFonts w:asciiTheme="minorHAnsi" w:hAnsiTheme="minorHAnsi" w:cstheme="minorHAnsi"/>
          <w:spacing w:val="-2"/>
          <w:sz w:val="24"/>
          <w:szCs w:val="24"/>
        </w:rPr>
        <w:t xml:space="preserve"> </w:t>
      </w:r>
      <w:r w:rsidRPr="008315CA">
        <w:rPr>
          <w:rFonts w:asciiTheme="minorHAnsi" w:hAnsiTheme="minorHAnsi" w:cstheme="minorHAnsi"/>
          <w:sz w:val="24"/>
          <w:szCs w:val="24"/>
        </w:rPr>
        <w:t>communities.</w:t>
      </w:r>
    </w:p>
    <w:p w:rsidR="00846C74" w:rsidRDefault="00846C74" w:rsidP="00846C74">
      <w:pPr>
        <w:rPr>
          <w:sz w:val="24"/>
        </w:rPr>
        <w:sectPr w:rsidR="00846C74">
          <w:pgSz w:w="12240" w:h="15840"/>
          <w:pgMar w:top="126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pPr>
    </w:p>
    <w:p w:rsidR="00846C74" w:rsidRDefault="00846C74" w:rsidP="00846C74">
      <w:pPr>
        <w:pStyle w:val="BodyText"/>
        <w:spacing w:line="29" w:lineRule="exact"/>
        <w:ind w:left="260"/>
        <w:rPr>
          <w:sz w:val="2"/>
        </w:rPr>
      </w:pPr>
      <w:r>
        <w:rPr>
          <w:noProof/>
          <w:sz w:val="2"/>
        </w:rPr>
        <w:lastRenderedPageBreak/>
        <mc:AlternateContent>
          <mc:Choice Requires="wpg">
            <w:drawing>
              <wp:inline distT="0" distB="0" distL="0" distR="0">
                <wp:extent cx="5870575" cy="19050"/>
                <wp:effectExtent l="0" t="0" r="0" b="1270"/>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19050"/>
                          <a:chOff x="0" y="0"/>
                          <a:chExt cx="9245" cy="30"/>
                        </a:xfrm>
                      </wpg:grpSpPr>
                      <wps:wsp>
                        <wps:cNvPr id="72" name="Rectangle 22"/>
                        <wps:cNvSpPr>
                          <a:spLocks noChangeArrowheads="1"/>
                        </wps:cNvSpPr>
                        <wps:spPr bwMode="auto">
                          <a:xfrm>
                            <a:off x="0" y="0"/>
                            <a:ext cx="9233" cy="29"/>
                          </a:xfrm>
                          <a:prstGeom prst="rect">
                            <a:avLst/>
                          </a:prstGeom>
                          <a:solidFill>
                            <a:srgbClr val="1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3"/>
                        <wps:cNvSpPr>
                          <a:spLocks noChangeArrowheads="1"/>
                        </wps:cNvSpPr>
                        <wps:spPr bwMode="auto">
                          <a:xfrm>
                            <a:off x="0" y="8"/>
                            <a:ext cx="9245" cy="22"/>
                          </a:xfrm>
                          <a:prstGeom prst="rect">
                            <a:avLst/>
                          </a:prstGeom>
                          <a:solidFill>
                            <a:srgbClr val="1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83A8691" id="Group 71" o:spid="_x0000_s1026" style="width:462.25pt;height:1.5pt;mso-position-horizontal-relative:char;mso-position-vertical-relative:line" coordsize="9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">
                <v:rect id="Rectangle 22" o:spid="_x0000_s1027" style="position:absolute;width:923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" fillcolor="#11a1a1" stroked="f"/>
                <v:rect id="Rectangle 23" o:spid="_x0000_s1028" style="position:absolute;top:8;width:924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" fillcolor="#12a2a2" stroked="f"/>
                <w10:anchorlock/>
              </v:group>
            </w:pict>
          </mc:Fallback>
        </mc:AlternateContent>
      </w:r>
    </w:p>
    <w:p w:rsidR="00846C74" w:rsidRDefault="00846C74" w:rsidP="00846C74">
      <w:pPr>
        <w:pStyle w:val="BodyText"/>
        <w:spacing w:before="4"/>
        <w:rPr>
          <w:sz w:val="21"/>
        </w:rPr>
      </w:pPr>
    </w:p>
    <w:p w:rsidR="00846C74" w:rsidRDefault="00846C74" w:rsidP="00846C74">
      <w:pPr>
        <w:spacing w:before="11"/>
        <w:ind w:left="260"/>
        <w:rPr>
          <w:b/>
          <w:sz w:val="44"/>
        </w:rPr>
      </w:pPr>
      <w:r>
        <w:rPr>
          <w:b/>
          <w:color w:val="12A2A2"/>
          <w:sz w:val="44"/>
        </w:rPr>
        <w:t>Counselling for Women, Children/Youth &amp; Men</w:t>
      </w:r>
    </w:p>
    <w:p w:rsidR="00846C74" w:rsidRDefault="00846C74" w:rsidP="00846C74">
      <w:pPr>
        <w:pStyle w:val="BodyText"/>
        <w:rPr>
          <w:b/>
          <w:sz w:val="24"/>
        </w:rPr>
      </w:pPr>
      <w:r>
        <w:rPr>
          <w:noProof/>
        </w:rPr>
        <mc:AlternateContent>
          <mc:Choice Requires="wpg">
            <w:drawing>
              <wp:anchor distT="0" distB="0" distL="0" distR="0" simplePos="0" relativeHeight="251675648" behindDoc="1" locked="0" layoutInCell="1" allowOverlap="1">
                <wp:simplePos x="0" y="0"/>
                <wp:positionH relativeFrom="page">
                  <wp:posOffset>914400</wp:posOffset>
                </wp:positionH>
                <wp:positionV relativeFrom="paragraph">
                  <wp:posOffset>210820</wp:posOffset>
                </wp:positionV>
                <wp:extent cx="5870575" cy="19050"/>
                <wp:effectExtent l="0" t="254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19050"/>
                          <a:chOff x="1440" y="332"/>
                          <a:chExt cx="9245" cy="30"/>
                        </a:xfrm>
                      </wpg:grpSpPr>
                      <wps:wsp>
                        <wps:cNvPr id="69" name="Rectangle 34"/>
                        <wps:cNvSpPr>
                          <a:spLocks noChangeArrowheads="1"/>
                        </wps:cNvSpPr>
                        <wps:spPr bwMode="auto">
                          <a:xfrm>
                            <a:off x="1440" y="332"/>
                            <a:ext cx="9233" cy="29"/>
                          </a:xfrm>
                          <a:prstGeom prst="rect">
                            <a:avLst/>
                          </a:prstGeom>
                          <a:solidFill>
                            <a:srgbClr val="1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Rectangle 35"/>
                        <wps:cNvSpPr>
                          <a:spLocks noChangeArrowheads="1"/>
                        </wps:cNvSpPr>
                        <wps:spPr bwMode="auto">
                          <a:xfrm>
                            <a:off x="1440" y="340"/>
                            <a:ext cx="9245" cy="22"/>
                          </a:xfrm>
                          <a:prstGeom prst="rect">
                            <a:avLst/>
                          </a:prstGeom>
                          <a:solidFill>
                            <a:srgbClr val="1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EF332C" id="Group 68" o:spid="_x0000_s1026" style="position:absolute;margin-left:1in;margin-top:16.6pt;width:462.25pt;height:1.5pt;z-index:-251640832;mso-wrap-distance-left:0;mso-wrap-distance-right:0;mso-position-horizontal-relative:page" coordorigin="1440,332" coordsize="9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">
                <v:rect id="Rectangle 34" o:spid="_x0000_s1027" style="position:absolute;left:1440;top:332;width:923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" fillcolor="#11a1a1" stroked="f"/>
                <v:rect id="Rectangle 35" o:spid="_x0000_s1028" style="position:absolute;left:1440;top:340;width:924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" fillcolor="#12a2a2" stroked="f"/>
                <w10:wrap type="topAndBottom" anchorx="page"/>
              </v:group>
            </w:pict>
          </mc:Fallback>
        </mc:AlternateContent>
      </w:r>
      <w:r>
        <w:rPr>
          <w:noProof/>
        </w:rPr>
        <mc:AlternateContent>
          <mc:Choice Requires="wps">
            <w:drawing>
              <wp:anchor distT="0" distB="0" distL="0" distR="0" simplePos="0" relativeHeight="251676672" behindDoc="1" locked="0" layoutInCell="1" allowOverlap="1">
                <wp:simplePos x="0" y="0"/>
                <wp:positionH relativeFrom="page">
                  <wp:posOffset>896620</wp:posOffset>
                </wp:positionH>
                <wp:positionV relativeFrom="paragraph">
                  <wp:posOffset>405130</wp:posOffset>
                </wp:positionV>
                <wp:extent cx="5981700" cy="1301750"/>
                <wp:effectExtent l="1270" t="0" r="0" b="0"/>
                <wp:wrapTopAndBottom/>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301750"/>
                        </a:xfrm>
                        <a:prstGeom prst="rect">
                          <a:avLst/>
                        </a:prstGeom>
                        <a:solidFill>
                          <a:srgbClr val="FFFC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0A6" w:rsidRPr="00956B2E" w:rsidRDefault="004510A6" w:rsidP="00846C74">
                            <w:pPr>
                              <w:spacing w:line="292" w:lineRule="exact"/>
                              <w:ind w:left="28"/>
                              <w:rPr>
                                <w:i/>
                                <w:sz w:val="24"/>
                              </w:rPr>
                            </w:pPr>
                            <w:bookmarkStart w:id="0" w:name="_Hlk73199585"/>
                            <w:bookmarkEnd w:id="0"/>
                            <w:r w:rsidRPr="00956B2E">
                              <w:rPr>
                                <w:b/>
                                <w:i/>
                                <w:sz w:val="24"/>
                              </w:rPr>
                              <w:t>Women’s Counselling</w:t>
                            </w:r>
                            <w:r w:rsidRPr="00956B2E">
                              <w:rPr>
                                <w:i/>
                                <w:sz w:val="24"/>
                              </w:rPr>
                              <w:t>,</w:t>
                            </w:r>
                          </w:p>
                          <w:p w:rsidR="004510A6" w:rsidRDefault="004510A6" w:rsidP="00846C74">
                            <w:pPr>
                              <w:ind w:left="28"/>
                              <w:rPr>
                                <w:sz w:val="24"/>
                              </w:rPr>
                            </w:pPr>
                            <w:r w:rsidRPr="00956B2E">
                              <w:rPr>
                                <w:sz w:val="24"/>
                              </w:rPr>
                              <w:t>Individual and group counselling to women over the age of nineteen who have experienced childhood abuse, abuse in adult relationships and/or sexualized violence.</w:t>
                            </w:r>
                          </w:p>
                          <w:p w:rsidR="004510A6" w:rsidRDefault="004510A6" w:rsidP="00846C74">
                            <w:pPr>
                              <w:pStyle w:val="BodyText"/>
                              <w:spacing w:before="11"/>
                              <w:rPr>
                                <w:sz w:val="23"/>
                              </w:rPr>
                            </w:pPr>
                          </w:p>
                          <w:p w:rsidR="004510A6" w:rsidRDefault="004510A6" w:rsidP="00846C74">
                            <w:pPr>
                              <w:ind w:left="28" w:right="407"/>
                              <w:rPr>
                                <w:sz w:val="24"/>
                              </w:rPr>
                            </w:pPr>
                            <w:r w:rsidRPr="00956B2E">
                              <w:rPr>
                                <w:b/>
                                <w:sz w:val="24"/>
                              </w:rPr>
                              <w:t xml:space="preserve">Short term </w:t>
                            </w:r>
                            <w:r w:rsidR="00956B2E">
                              <w:rPr>
                                <w:b/>
                                <w:sz w:val="24"/>
                              </w:rPr>
                              <w:t>C</w:t>
                            </w:r>
                            <w:r w:rsidRPr="00956B2E">
                              <w:rPr>
                                <w:b/>
                                <w:sz w:val="24"/>
                              </w:rPr>
                              <w:t>ounselling</w:t>
                            </w:r>
                            <w:r>
                              <w:rPr>
                                <w:sz w:val="24"/>
                              </w:rPr>
                              <w:t xml:space="preserve"> for balancing the demands of family, struggles with life transitions or losses, relationship conflicts.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7" type="#_x0000_t202" style="position:absolute;margin-left:70.6pt;margin-top:31.9pt;width:471pt;height:10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" fillcolor="#fffcfa" stroked="f">
                <v:textbox inset="0,0,0,0">
                  <w:txbxContent>
                    <w:p w:rsidR="004510A6" w:rsidRPr="00956B2E" w:rsidRDefault="004510A6" w:rsidP="00846C74">
                      <w:pPr>
                        <w:spacing w:line="292" w:lineRule="exact"/>
                        <w:ind w:left="28"/>
                        <w:rPr>
                          <w:i/>
                          <w:sz w:val="24"/>
                        </w:rPr>
                      </w:pPr>
                      <w:bookmarkStart w:id="1" w:name="_Hlk73199585"/>
                      <w:bookmarkEnd w:id="1"/>
                      <w:r w:rsidRPr="00956B2E">
                        <w:rPr>
                          <w:b/>
                          <w:i/>
                          <w:sz w:val="24"/>
                        </w:rPr>
                        <w:t>Women’s Counselling</w:t>
                      </w:r>
                      <w:r w:rsidRPr="00956B2E">
                        <w:rPr>
                          <w:i/>
                          <w:sz w:val="24"/>
                        </w:rPr>
                        <w:t>,</w:t>
                      </w:r>
                    </w:p>
                    <w:p w:rsidR="004510A6" w:rsidRDefault="004510A6" w:rsidP="00846C74">
                      <w:pPr>
                        <w:ind w:left="28"/>
                        <w:rPr>
                          <w:sz w:val="24"/>
                        </w:rPr>
                      </w:pPr>
                      <w:r w:rsidRPr="00956B2E">
                        <w:rPr>
                          <w:sz w:val="24"/>
                        </w:rPr>
                        <w:t>Individual and group counselling to women over the age of nineteen who have experienced childhood abuse, abuse in adult relationships and/or sexualized violence.</w:t>
                      </w:r>
                    </w:p>
                    <w:p w:rsidR="004510A6" w:rsidRDefault="004510A6" w:rsidP="00846C74">
                      <w:pPr>
                        <w:pStyle w:val="BodyText"/>
                        <w:spacing w:before="11"/>
                        <w:rPr>
                          <w:sz w:val="23"/>
                        </w:rPr>
                      </w:pPr>
                    </w:p>
                    <w:p w:rsidR="004510A6" w:rsidRDefault="004510A6" w:rsidP="00846C74">
                      <w:pPr>
                        <w:ind w:left="28" w:right="407"/>
                        <w:rPr>
                          <w:sz w:val="24"/>
                        </w:rPr>
                      </w:pPr>
                      <w:r w:rsidRPr="00956B2E">
                        <w:rPr>
                          <w:b/>
                          <w:sz w:val="24"/>
                        </w:rPr>
                        <w:t xml:space="preserve">Short term </w:t>
                      </w:r>
                      <w:r w:rsidR="00956B2E">
                        <w:rPr>
                          <w:b/>
                          <w:sz w:val="24"/>
                        </w:rPr>
                        <w:t>C</w:t>
                      </w:r>
                      <w:r w:rsidRPr="00956B2E">
                        <w:rPr>
                          <w:b/>
                          <w:sz w:val="24"/>
                        </w:rPr>
                        <w:t>ounselling</w:t>
                      </w:r>
                      <w:r>
                        <w:rPr>
                          <w:sz w:val="24"/>
                        </w:rPr>
                        <w:t xml:space="preserve"> for balancing the demands of family, struggles with life transitions or losses, relationship conflicts.</w:t>
                      </w:r>
                    </w:p>
                  </w:txbxContent>
                </v:textbox>
                <w10:wrap type="topAndBottom" anchorx="page"/>
              </v:shape>
            </w:pict>
          </mc:Fallback>
        </mc:AlternateContent>
      </w:r>
    </w:p>
    <w:p w:rsidR="00846C74" w:rsidRDefault="00846C74" w:rsidP="00846C74">
      <w:pPr>
        <w:pStyle w:val="BodyText"/>
        <w:spacing w:before="3"/>
        <w:rPr>
          <w:b/>
          <w:sz w:val="18"/>
        </w:rPr>
      </w:pPr>
    </w:p>
    <w:p w:rsidR="00846C74" w:rsidRDefault="00846C74" w:rsidP="00846C74">
      <w:pPr>
        <w:spacing w:line="278" w:lineRule="exact"/>
        <w:ind w:left="260"/>
        <w:jc w:val="both"/>
        <w:rPr>
          <w:b/>
          <w:i/>
          <w:sz w:val="24"/>
        </w:rPr>
      </w:pPr>
      <w:r>
        <w:rPr>
          <w:b/>
          <w:i/>
          <w:sz w:val="24"/>
        </w:rPr>
        <w:t>Children &amp; Youth Counselling</w:t>
      </w:r>
    </w:p>
    <w:p w:rsidR="00846C74" w:rsidRDefault="00846C74" w:rsidP="00846C74">
      <w:pPr>
        <w:ind w:left="260" w:right="311"/>
        <w:jc w:val="both"/>
        <w:rPr>
          <w:sz w:val="24"/>
        </w:rPr>
      </w:pPr>
      <w:r>
        <w:rPr>
          <w:sz w:val="24"/>
        </w:rPr>
        <w:t>Services for children, youth and their families who may be experiencing challenges with difficult behavior, separated or blended families, parent/child conflicts, parenting, grief, loss and sexual intrusive behavior.</w:t>
      </w:r>
    </w:p>
    <w:p w:rsidR="00846C74" w:rsidRDefault="00846C74" w:rsidP="00846C74">
      <w:pPr>
        <w:pStyle w:val="BodyText"/>
        <w:spacing w:before="11"/>
        <w:rPr>
          <w:sz w:val="23"/>
        </w:rPr>
      </w:pPr>
    </w:p>
    <w:p w:rsidR="00846C74" w:rsidRDefault="00846C74" w:rsidP="00846C74">
      <w:pPr>
        <w:pStyle w:val="Heading6"/>
        <w:ind w:left="260"/>
        <w:jc w:val="both"/>
      </w:pPr>
      <w:r>
        <w:t>Men’s Counselling</w:t>
      </w:r>
    </w:p>
    <w:p w:rsidR="00846C74" w:rsidRDefault="00846C74" w:rsidP="00846C74">
      <w:pPr>
        <w:pStyle w:val="BodyText"/>
        <w:spacing w:before="2" w:line="237" w:lineRule="auto"/>
        <w:ind w:left="260" w:right="392"/>
        <w:jc w:val="both"/>
      </w:pPr>
      <w:r>
        <w:rPr>
          <w:color w:val="1F3863"/>
        </w:rPr>
        <w:t>P</w:t>
      </w:r>
      <w:r>
        <w:t xml:space="preserve">rovides </w:t>
      </w:r>
      <w:r>
        <w:rPr>
          <w:shd w:val="clear" w:color="auto" w:fill="FFFCFA"/>
        </w:rPr>
        <w:t>individual (short term) and/or group counselling based on the needs of men who would like to</w:t>
      </w:r>
      <w:r>
        <w:t xml:space="preserve"> </w:t>
      </w:r>
      <w:r>
        <w:rPr>
          <w:shd w:val="clear" w:color="auto" w:fill="FFFCFA"/>
        </w:rPr>
        <w:t>improve their relationships, reduce stress and manage conflict.</w:t>
      </w:r>
    </w:p>
    <w:p w:rsidR="00846C74" w:rsidRDefault="00703445" w:rsidP="00846C74">
      <w:pPr>
        <w:pStyle w:val="BodyText"/>
        <w:spacing w:before="2"/>
        <w:rPr>
          <w:sz w:val="19"/>
        </w:rPr>
      </w:pPr>
      <w:r>
        <w:rPr>
          <w:noProof/>
        </w:rPr>
        <mc:AlternateContent>
          <mc:Choice Requires="wps">
            <w:drawing>
              <wp:anchor distT="0" distB="0" distL="0" distR="0" simplePos="0" relativeHeight="251677696" behindDoc="1" locked="0" layoutInCell="1" allowOverlap="1">
                <wp:simplePos x="0" y="0"/>
                <wp:positionH relativeFrom="margin">
                  <wp:align>right</wp:align>
                </wp:positionH>
                <wp:positionV relativeFrom="paragraph">
                  <wp:posOffset>161925</wp:posOffset>
                </wp:positionV>
                <wp:extent cx="6140450" cy="1346200"/>
                <wp:effectExtent l="0" t="0" r="12700" b="25400"/>
                <wp:wrapTopAndBottom/>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0" cy="1346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510A6" w:rsidRDefault="004510A6" w:rsidP="00846C74">
                            <w:pPr>
                              <w:pStyle w:val="BodyText"/>
                              <w:spacing w:before="9"/>
                              <w:rPr>
                                <w:sz w:val="21"/>
                              </w:rPr>
                            </w:pPr>
                          </w:p>
                          <w:p w:rsidR="00703445" w:rsidRPr="006E4E3D" w:rsidRDefault="00703445" w:rsidP="00703445">
                            <w:pPr>
                              <w:rPr>
                                <w:b/>
                                <w:i/>
                                <w:color w:val="538135" w:themeColor="accent6" w:themeShade="BF"/>
                              </w:rPr>
                            </w:pPr>
                            <w:r w:rsidRPr="006E4E3D">
                              <w:rPr>
                                <w:b/>
                                <w:i/>
                                <w:color w:val="538135" w:themeColor="accent6" w:themeShade="BF"/>
                              </w:rPr>
                              <w:t>“I was a participant in group and wanted to give you some feedback on the group.  I found the group extremely helpful and informative, the facilitators</w:t>
                            </w:r>
                            <w:r w:rsidR="00790625">
                              <w:rPr>
                                <w:b/>
                                <w:i/>
                                <w:color w:val="538135" w:themeColor="accent6" w:themeShade="BF"/>
                              </w:rPr>
                              <w:t xml:space="preserve"> </w:t>
                            </w:r>
                            <w:r w:rsidRPr="006E4E3D">
                              <w:rPr>
                                <w:b/>
                                <w:i/>
                                <w:color w:val="538135" w:themeColor="accent6" w:themeShade="BF"/>
                              </w:rPr>
                              <w:t xml:space="preserve">were fantastic in their kind and compassionate approach.  I was so happy to have in-person groups resume again, and I truly appreciate your efforts in making that happen.  Every member found some benefit to the group, and all of us made some great strides towards a healthier mental state.  Thank you again for providing an open, safe place for us to discuss our issues, and begin to move on from our pain”. </w:t>
                            </w:r>
                            <w:r w:rsidR="006E4E3D" w:rsidRPr="006E4E3D">
                              <w:rPr>
                                <w:b/>
                                <w:i/>
                                <w:color w:val="538135" w:themeColor="accent6" w:themeShade="BF"/>
                                <w:sz w:val="20"/>
                                <w:szCs w:val="20"/>
                              </w:rPr>
                              <w:t>Men’s Group Participant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margin-left:432.3pt;margin-top:12.75pt;width:483.5pt;height:106pt;z-index:-251638784;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" filled="f" strokeweight=".48pt">
                <v:textbox inset="0,0,0,0">
                  <w:txbxContent>
                    <w:p w:rsidR="004510A6" w:rsidRDefault="004510A6" w:rsidP="00846C74">
                      <w:pPr>
                        <w:pStyle w:val="BodyText"/>
                        <w:spacing w:before="9"/>
                        <w:rPr>
                          <w:sz w:val="21"/>
                        </w:rPr>
                      </w:pPr>
                    </w:p>
                    <w:p w:rsidR="00703445" w:rsidRPr="006E4E3D" w:rsidRDefault="00703445" w:rsidP="00703445">
                      <w:pPr>
                        <w:rPr>
                          <w:b/>
                          <w:i/>
                          <w:color w:val="538135" w:themeColor="accent6" w:themeShade="BF"/>
                        </w:rPr>
                      </w:pPr>
                      <w:r w:rsidRPr="006E4E3D">
                        <w:rPr>
                          <w:b/>
                          <w:i/>
                          <w:color w:val="538135" w:themeColor="accent6" w:themeShade="BF"/>
                        </w:rPr>
                        <w:t>“I was a participant in group and wanted to give you some feedback on the group.  I found the group extremely helpful and informative, the facilitators</w:t>
                      </w:r>
                      <w:r w:rsidR="00790625">
                        <w:rPr>
                          <w:b/>
                          <w:i/>
                          <w:color w:val="538135" w:themeColor="accent6" w:themeShade="BF"/>
                        </w:rPr>
                        <w:t xml:space="preserve"> </w:t>
                      </w:r>
                      <w:r w:rsidRPr="006E4E3D">
                        <w:rPr>
                          <w:b/>
                          <w:i/>
                          <w:color w:val="538135" w:themeColor="accent6" w:themeShade="BF"/>
                        </w:rPr>
                        <w:t xml:space="preserve">were fantastic in their kind and compassionate approach.  I was so happy to have in-person groups resume again, and I truly appreciate your efforts in making that happen.  Every member found some benefit to the group, and all of us made some great strides towards a healthier mental state.  Thank you again for providing an open, safe place for us to discuss our issues, and begin to move on from our pain”. </w:t>
                      </w:r>
                      <w:r w:rsidR="006E4E3D" w:rsidRPr="006E4E3D">
                        <w:rPr>
                          <w:b/>
                          <w:i/>
                          <w:color w:val="538135" w:themeColor="accent6" w:themeShade="BF"/>
                          <w:sz w:val="20"/>
                          <w:szCs w:val="20"/>
                        </w:rPr>
                        <w:t>Men’s Group Participant</w:t>
                      </w:r>
                    </w:p>
                  </w:txbxContent>
                </v:textbox>
                <w10:wrap type="topAndBottom" anchorx="margin"/>
              </v:shape>
            </w:pict>
          </mc:Fallback>
        </mc:AlternateContent>
      </w:r>
    </w:p>
    <w:p w:rsidR="00846C74" w:rsidRDefault="00846C74" w:rsidP="00846C74">
      <w:pPr>
        <w:pStyle w:val="BodyText"/>
        <w:spacing w:before="4"/>
        <w:rPr>
          <w:sz w:val="17"/>
        </w:rPr>
      </w:pPr>
    </w:p>
    <w:p w:rsidR="00846C74" w:rsidRDefault="00846C74" w:rsidP="00846C74">
      <w:pPr>
        <w:spacing w:before="51" w:line="292" w:lineRule="exact"/>
        <w:ind w:left="260"/>
        <w:rPr>
          <w:b/>
          <w:i/>
          <w:sz w:val="24"/>
        </w:rPr>
      </w:pPr>
      <w:r>
        <w:rPr>
          <w:b/>
          <w:i/>
          <w:sz w:val="24"/>
        </w:rPr>
        <w:t>Couples Counselling</w:t>
      </w:r>
    </w:p>
    <w:p w:rsidR="00846C74" w:rsidRDefault="00846C74" w:rsidP="00846C74">
      <w:pPr>
        <w:spacing w:line="259" w:lineRule="auto"/>
        <w:ind w:left="260"/>
        <w:rPr>
          <w:sz w:val="24"/>
        </w:rPr>
      </w:pPr>
      <w:r>
        <w:rPr>
          <w:sz w:val="24"/>
        </w:rPr>
        <w:t>Provides a safe place where couples can explore relationship difficulties and work to resolve interpersonal conflict, improve communication and increase intimacy.</w:t>
      </w:r>
    </w:p>
    <w:p w:rsidR="00846C74" w:rsidRDefault="00846C74" w:rsidP="00846C74">
      <w:pPr>
        <w:spacing w:before="161" w:line="292" w:lineRule="exact"/>
        <w:ind w:left="260"/>
        <w:rPr>
          <w:b/>
          <w:i/>
          <w:sz w:val="24"/>
        </w:rPr>
      </w:pPr>
      <w:r>
        <w:rPr>
          <w:b/>
          <w:i/>
          <w:sz w:val="24"/>
        </w:rPr>
        <w:t>Fee for Service</w:t>
      </w:r>
    </w:p>
    <w:p w:rsidR="00846C74" w:rsidRDefault="00846C74" w:rsidP="00846C74">
      <w:pPr>
        <w:spacing w:line="259" w:lineRule="auto"/>
        <w:ind w:left="260" w:right="719"/>
        <w:rPr>
          <w:sz w:val="24"/>
        </w:rPr>
      </w:pPr>
      <w:r>
        <w:rPr>
          <w:sz w:val="24"/>
        </w:rPr>
        <w:t>Fee for service is available for individuals who wish to pursue counselling issues not already covered by regularly funded programs.</w:t>
      </w:r>
    </w:p>
    <w:p w:rsidR="00846C74" w:rsidRDefault="00846C74" w:rsidP="00846C74">
      <w:pPr>
        <w:pStyle w:val="BodyText"/>
        <w:spacing w:before="11"/>
        <w:rPr>
          <w:sz w:val="9"/>
        </w:rPr>
      </w:pPr>
    </w:p>
    <w:p w:rsidR="00846C74" w:rsidRDefault="00846C74" w:rsidP="00846C74">
      <w:pPr>
        <w:pStyle w:val="BodyText"/>
        <w:spacing w:before="3"/>
        <w:rPr>
          <w:sz w:val="14"/>
        </w:rPr>
      </w:pPr>
    </w:p>
    <w:p w:rsidR="00846C74" w:rsidRDefault="00846C74" w:rsidP="00846C74">
      <w:pPr>
        <w:rPr>
          <w:sz w:val="14"/>
        </w:rPr>
      </w:pPr>
    </w:p>
    <w:p w:rsidR="000515FF" w:rsidRDefault="000515FF" w:rsidP="00846C74">
      <w:pPr>
        <w:rPr>
          <w:sz w:val="14"/>
        </w:rPr>
      </w:pPr>
    </w:p>
    <w:p w:rsidR="000515FF" w:rsidRDefault="000515FF" w:rsidP="00846C74">
      <w:pPr>
        <w:rPr>
          <w:sz w:val="14"/>
        </w:rPr>
      </w:pPr>
    </w:p>
    <w:p w:rsidR="000515FF" w:rsidRDefault="000515FF" w:rsidP="000515FF">
      <w:pPr>
        <w:jc w:val="center"/>
        <w:rPr>
          <w:sz w:val="14"/>
        </w:rPr>
        <w:sectPr w:rsidR="000515FF">
          <w:pgSz w:w="12240" w:h="15840"/>
          <w:pgMar w:top="134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pPr>
      <w:r>
        <w:rPr>
          <w:noProof/>
        </w:rPr>
        <w:drawing>
          <wp:inline distT="0" distB="0" distL="0" distR="0">
            <wp:extent cx="1861457" cy="124007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6426" cy="1283351"/>
                    </a:xfrm>
                    <a:prstGeom prst="rect">
                      <a:avLst/>
                    </a:prstGeom>
                    <a:noFill/>
                    <a:ln>
                      <a:noFill/>
                    </a:ln>
                  </pic:spPr>
                </pic:pic>
              </a:graphicData>
            </a:graphic>
          </wp:inline>
        </w:drawing>
      </w:r>
    </w:p>
    <w:p w:rsidR="00846C74" w:rsidRDefault="00846C74" w:rsidP="00846C74">
      <w:pPr>
        <w:pStyle w:val="BodyText"/>
        <w:spacing w:line="29" w:lineRule="exact"/>
        <w:ind w:left="260"/>
        <w:rPr>
          <w:sz w:val="2"/>
        </w:rPr>
      </w:pPr>
      <w:r>
        <w:rPr>
          <w:noProof/>
          <w:sz w:val="2"/>
        </w:rPr>
        <w:lastRenderedPageBreak/>
        <mc:AlternateContent>
          <mc:Choice Requires="wpg">
            <w:drawing>
              <wp:inline distT="0" distB="0" distL="0" distR="0">
                <wp:extent cx="5870575" cy="19050"/>
                <wp:effectExtent l="0" t="0" r="0" b="127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19050"/>
                          <a:chOff x="0" y="0"/>
                          <a:chExt cx="9245" cy="30"/>
                        </a:xfrm>
                      </wpg:grpSpPr>
                      <wps:wsp>
                        <wps:cNvPr id="63" name="Rectangle 19"/>
                        <wps:cNvSpPr>
                          <a:spLocks noChangeArrowheads="1"/>
                        </wps:cNvSpPr>
                        <wps:spPr bwMode="auto">
                          <a:xfrm>
                            <a:off x="0" y="0"/>
                            <a:ext cx="9233" cy="29"/>
                          </a:xfrm>
                          <a:prstGeom prst="rect">
                            <a:avLst/>
                          </a:prstGeom>
                          <a:solidFill>
                            <a:srgbClr val="1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20"/>
                        <wps:cNvSpPr>
                          <a:spLocks noChangeArrowheads="1"/>
                        </wps:cNvSpPr>
                        <wps:spPr bwMode="auto">
                          <a:xfrm>
                            <a:off x="0" y="8"/>
                            <a:ext cx="9245" cy="22"/>
                          </a:xfrm>
                          <a:prstGeom prst="rect">
                            <a:avLst/>
                          </a:prstGeom>
                          <a:solidFill>
                            <a:srgbClr val="1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F4163D" id="Group 62" o:spid="_x0000_s1026" style="width:462.25pt;height:1.5pt;mso-position-horizontal-relative:char;mso-position-vertical-relative:line" coordsize="9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">
                <v:rect id="Rectangle 19" o:spid="_x0000_s1027" style="position:absolute;width:923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" fillcolor="#11a1a1" stroked="f"/>
                <v:rect id="Rectangle 20" o:spid="_x0000_s1028" style="position:absolute;top:8;width:924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" fillcolor="#12a2a2" stroked="f"/>
                <w10:anchorlock/>
              </v:group>
            </w:pict>
          </mc:Fallback>
        </mc:AlternateContent>
      </w:r>
    </w:p>
    <w:p w:rsidR="00846C74" w:rsidRDefault="00846C74" w:rsidP="00846C74">
      <w:pPr>
        <w:pStyle w:val="BodyText"/>
        <w:spacing w:before="6"/>
        <w:rPr>
          <w:sz w:val="25"/>
        </w:rPr>
      </w:pPr>
    </w:p>
    <w:p w:rsidR="00846C74" w:rsidRDefault="00846C74" w:rsidP="00846C74">
      <w:pPr>
        <w:spacing w:before="11"/>
        <w:ind w:left="260"/>
        <w:rPr>
          <w:b/>
          <w:sz w:val="44"/>
        </w:rPr>
      </w:pPr>
      <w:r>
        <w:rPr>
          <w:b/>
          <w:color w:val="12A2A2"/>
          <w:sz w:val="44"/>
        </w:rPr>
        <w:t>Groups for Women, Children, Men and Families</w:t>
      </w:r>
    </w:p>
    <w:p w:rsidR="00846C74" w:rsidRDefault="00846C74" w:rsidP="00846C74">
      <w:pPr>
        <w:pStyle w:val="BodyText"/>
        <w:rPr>
          <w:b/>
          <w:sz w:val="24"/>
        </w:rPr>
      </w:pPr>
      <w:r>
        <w:rPr>
          <w:noProof/>
        </w:rPr>
        <mc:AlternateContent>
          <mc:Choice Requires="wpg">
            <w:drawing>
              <wp:anchor distT="0" distB="0" distL="0" distR="0" simplePos="0" relativeHeight="251679744" behindDoc="1" locked="0" layoutInCell="1" allowOverlap="1">
                <wp:simplePos x="0" y="0"/>
                <wp:positionH relativeFrom="page">
                  <wp:posOffset>914400</wp:posOffset>
                </wp:positionH>
                <wp:positionV relativeFrom="paragraph">
                  <wp:posOffset>210820</wp:posOffset>
                </wp:positionV>
                <wp:extent cx="5870575" cy="19050"/>
                <wp:effectExtent l="0" t="0" r="0" b="3175"/>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19050"/>
                          <a:chOff x="1440" y="332"/>
                          <a:chExt cx="9245" cy="30"/>
                        </a:xfrm>
                      </wpg:grpSpPr>
                      <wps:wsp>
                        <wps:cNvPr id="60" name="Rectangle 40"/>
                        <wps:cNvSpPr>
                          <a:spLocks noChangeArrowheads="1"/>
                        </wps:cNvSpPr>
                        <wps:spPr bwMode="auto">
                          <a:xfrm>
                            <a:off x="1440" y="332"/>
                            <a:ext cx="9233" cy="29"/>
                          </a:xfrm>
                          <a:prstGeom prst="rect">
                            <a:avLst/>
                          </a:prstGeom>
                          <a:solidFill>
                            <a:srgbClr val="1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41"/>
                        <wps:cNvSpPr>
                          <a:spLocks noChangeArrowheads="1"/>
                        </wps:cNvSpPr>
                        <wps:spPr bwMode="auto">
                          <a:xfrm>
                            <a:off x="1440" y="340"/>
                            <a:ext cx="9245" cy="22"/>
                          </a:xfrm>
                          <a:prstGeom prst="rect">
                            <a:avLst/>
                          </a:prstGeom>
                          <a:solidFill>
                            <a:srgbClr val="1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70980" id="Group 59" o:spid="_x0000_s1026" style="position:absolute;margin-left:1in;margin-top:16.6pt;width:462.25pt;height:1.5pt;z-index:-251636736;mso-wrap-distance-left:0;mso-wrap-distance-right:0;mso-position-horizontal-relative:page" coordorigin="1440,332" coordsize="9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">
                <v:rect id="Rectangle 40" o:spid="_x0000_s1027" style="position:absolute;left:1440;top:332;width:923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" fillcolor="#11a1a1" stroked="f"/>
                <v:rect id="Rectangle 41" o:spid="_x0000_s1028" style="position:absolute;left:1440;top:340;width:924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" fillcolor="#12a2a2" stroked="f"/>
                <w10:wrap type="topAndBottom" anchorx="page"/>
              </v:group>
            </w:pict>
          </mc:Fallback>
        </mc:AlternateContent>
      </w:r>
    </w:p>
    <w:p w:rsidR="00846C74" w:rsidRDefault="00846C74" w:rsidP="00846C74">
      <w:pPr>
        <w:pStyle w:val="BodyText"/>
        <w:spacing w:before="9"/>
        <w:rPr>
          <w:b/>
          <w:sz w:val="17"/>
        </w:rPr>
      </w:pPr>
    </w:p>
    <w:p w:rsidR="00846C74" w:rsidRDefault="00846C74" w:rsidP="00846C74">
      <w:pPr>
        <w:spacing w:before="51" w:line="292" w:lineRule="exact"/>
        <w:ind w:left="260"/>
        <w:rPr>
          <w:b/>
          <w:i/>
          <w:sz w:val="24"/>
        </w:rPr>
      </w:pPr>
      <w:r>
        <w:rPr>
          <w:b/>
          <w:i/>
          <w:sz w:val="24"/>
        </w:rPr>
        <w:t>SOOTHE for Children</w:t>
      </w:r>
    </w:p>
    <w:p w:rsidR="00846C74" w:rsidRDefault="00846C74" w:rsidP="00846C74">
      <w:pPr>
        <w:pStyle w:val="ListParagraph"/>
        <w:numPr>
          <w:ilvl w:val="0"/>
          <w:numId w:val="3"/>
        </w:numPr>
        <w:tabs>
          <w:tab w:val="left" w:pos="620"/>
          <w:tab w:val="left" w:pos="621"/>
        </w:tabs>
        <w:spacing w:line="305" w:lineRule="exact"/>
        <w:ind w:hanging="361"/>
        <w:rPr>
          <w:rFonts w:ascii="Symbol" w:hAnsi="Symbol"/>
          <w:sz w:val="24"/>
        </w:rPr>
      </w:pPr>
      <w:r>
        <w:rPr>
          <w:sz w:val="24"/>
        </w:rPr>
        <w:t>A course to support children aged 6-12 to reduce anxiety. A parenting component</w:t>
      </w:r>
      <w:r>
        <w:rPr>
          <w:spacing w:val="-28"/>
          <w:sz w:val="24"/>
        </w:rPr>
        <w:t xml:space="preserve"> </w:t>
      </w:r>
      <w:r>
        <w:rPr>
          <w:sz w:val="24"/>
        </w:rPr>
        <w:t>included.</w:t>
      </w:r>
    </w:p>
    <w:p w:rsidR="00846C74" w:rsidRDefault="00846C74" w:rsidP="00846C74">
      <w:pPr>
        <w:pStyle w:val="BodyText"/>
        <w:spacing w:before="2"/>
        <w:rPr>
          <w:sz w:val="24"/>
        </w:rPr>
      </w:pPr>
    </w:p>
    <w:p w:rsidR="00846C74" w:rsidRDefault="00846C74" w:rsidP="00846C74">
      <w:pPr>
        <w:spacing w:line="292" w:lineRule="exact"/>
        <w:ind w:left="260"/>
        <w:rPr>
          <w:b/>
          <w:i/>
          <w:sz w:val="24"/>
        </w:rPr>
      </w:pPr>
      <w:r>
        <w:rPr>
          <w:b/>
          <w:i/>
          <w:sz w:val="24"/>
        </w:rPr>
        <w:t>Children &amp; Change Group</w:t>
      </w:r>
    </w:p>
    <w:p w:rsidR="00846C74" w:rsidRDefault="00846C74" w:rsidP="00846C74">
      <w:pPr>
        <w:pStyle w:val="ListParagraph"/>
        <w:numPr>
          <w:ilvl w:val="0"/>
          <w:numId w:val="3"/>
        </w:numPr>
        <w:tabs>
          <w:tab w:val="left" w:pos="620"/>
          <w:tab w:val="left" w:pos="621"/>
        </w:tabs>
        <w:spacing w:line="305" w:lineRule="exact"/>
        <w:ind w:hanging="361"/>
        <w:rPr>
          <w:rFonts w:ascii="Symbol" w:hAnsi="Symbol"/>
          <w:sz w:val="24"/>
        </w:rPr>
      </w:pPr>
      <w:r>
        <w:rPr>
          <w:sz w:val="24"/>
        </w:rPr>
        <w:t>A group for children aged 6-12 whose parents have separated or</w:t>
      </w:r>
      <w:r>
        <w:rPr>
          <w:spacing w:val="-8"/>
          <w:sz w:val="24"/>
        </w:rPr>
        <w:t xml:space="preserve"> </w:t>
      </w:r>
      <w:r>
        <w:rPr>
          <w:sz w:val="24"/>
        </w:rPr>
        <w:t>divorced.</w:t>
      </w:r>
    </w:p>
    <w:p w:rsidR="00846C74" w:rsidRDefault="00846C74" w:rsidP="00846C74">
      <w:pPr>
        <w:pStyle w:val="BodyText"/>
        <w:rPr>
          <w:sz w:val="24"/>
        </w:rPr>
      </w:pPr>
    </w:p>
    <w:p w:rsidR="00846C74" w:rsidRDefault="00846C74" w:rsidP="00846C74">
      <w:pPr>
        <w:spacing w:line="293" w:lineRule="exact"/>
        <w:ind w:left="260"/>
        <w:rPr>
          <w:b/>
          <w:i/>
          <w:sz w:val="24"/>
        </w:rPr>
      </w:pPr>
      <w:r>
        <w:rPr>
          <w:b/>
          <w:i/>
          <w:sz w:val="24"/>
        </w:rPr>
        <w:t>Parenting Skills</w:t>
      </w:r>
      <w:r>
        <w:rPr>
          <w:b/>
          <w:i/>
          <w:spacing w:val="-13"/>
          <w:sz w:val="24"/>
        </w:rPr>
        <w:t xml:space="preserve"> </w:t>
      </w:r>
      <w:r>
        <w:rPr>
          <w:b/>
          <w:i/>
          <w:sz w:val="24"/>
        </w:rPr>
        <w:t>Class</w:t>
      </w:r>
    </w:p>
    <w:p w:rsidR="00846C74" w:rsidRDefault="00846C74" w:rsidP="00846C74">
      <w:pPr>
        <w:pStyle w:val="ListParagraph"/>
        <w:numPr>
          <w:ilvl w:val="0"/>
          <w:numId w:val="3"/>
        </w:numPr>
        <w:tabs>
          <w:tab w:val="left" w:pos="620"/>
          <w:tab w:val="left" w:pos="621"/>
        </w:tabs>
        <w:ind w:right="667"/>
        <w:rPr>
          <w:rFonts w:ascii="Symbol" w:hAnsi="Symbol"/>
          <w:sz w:val="24"/>
        </w:rPr>
      </w:pPr>
      <w:r>
        <w:rPr>
          <w:sz w:val="24"/>
        </w:rPr>
        <w:t xml:space="preserve">Supports </w:t>
      </w:r>
      <w:r>
        <w:rPr>
          <w:spacing w:val="-3"/>
          <w:sz w:val="24"/>
        </w:rPr>
        <w:t xml:space="preserve">parents </w:t>
      </w:r>
      <w:r>
        <w:rPr>
          <w:sz w:val="24"/>
        </w:rPr>
        <w:t xml:space="preserve">in </w:t>
      </w:r>
      <w:r>
        <w:rPr>
          <w:spacing w:val="-3"/>
          <w:sz w:val="24"/>
        </w:rPr>
        <w:t xml:space="preserve">developing skills </w:t>
      </w:r>
      <w:r>
        <w:rPr>
          <w:sz w:val="24"/>
        </w:rPr>
        <w:t xml:space="preserve">to </w:t>
      </w:r>
      <w:r>
        <w:rPr>
          <w:spacing w:val="-3"/>
          <w:sz w:val="24"/>
        </w:rPr>
        <w:t xml:space="preserve">address challenging </w:t>
      </w:r>
      <w:proofErr w:type="spellStart"/>
      <w:r>
        <w:rPr>
          <w:spacing w:val="-3"/>
          <w:sz w:val="24"/>
        </w:rPr>
        <w:t>behaviours</w:t>
      </w:r>
      <w:proofErr w:type="spellEnd"/>
      <w:r>
        <w:rPr>
          <w:spacing w:val="-3"/>
          <w:sz w:val="24"/>
        </w:rPr>
        <w:t xml:space="preserve"> </w:t>
      </w:r>
      <w:r>
        <w:rPr>
          <w:sz w:val="24"/>
        </w:rPr>
        <w:t xml:space="preserve">in </w:t>
      </w:r>
      <w:r>
        <w:rPr>
          <w:spacing w:val="-3"/>
          <w:sz w:val="24"/>
        </w:rPr>
        <w:t xml:space="preserve">their children </w:t>
      </w:r>
      <w:r>
        <w:rPr>
          <w:sz w:val="24"/>
        </w:rPr>
        <w:t>or teens.</w:t>
      </w:r>
    </w:p>
    <w:p w:rsidR="00846C74" w:rsidRDefault="00846C74" w:rsidP="00846C74">
      <w:pPr>
        <w:spacing w:before="163" w:line="292" w:lineRule="exact"/>
        <w:ind w:left="260"/>
        <w:rPr>
          <w:b/>
          <w:i/>
          <w:sz w:val="24"/>
        </w:rPr>
      </w:pPr>
      <w:r>
        <w:rPr>
          <w:b/>
          <w:i/>
          <w:sz w:val="24"/>
        </w:rPr>
        <w:t>Reaching Older Women (ROW) Group</w:t>
      </w:r>
    </w:p>
    <w:p w:rsidR="00846C74" w:rsidRDefault="00846C74" w:rsidP="00846C74">
      <w:pPr>
        <w:pStyle w:val="ListParagraph"/>
        <w:numPr>
          <w:ilvl w:val="0"/>
          <w:numId w:val="3"/>
        </w:numPr>
        <w:tabs>
          <w:tab w:val="left" w:pos="620"/>
          <w:tab w:val="left" w:pos="621"/>
        </w:tabs>
        <w:spacing w:line="305" w:lineRule="exact"/>
        <w:ind w:hanging="361"/>
        <w:rPr>
          <w:rFonts w:ascii="Symbol" w:hAnsi="Symbol"/>
          <w:sz w:val="24"/>
        </w:rPr>
      </w:pPr>
      <w:r>
        <w:rPr>
          <w:spacing w:val="-4"/>
          <w:sz w:val="24"/>
        </w:rPr>
        <w:t xml:space="preserve">For women 50+ who have </w:t>
      </w:r>
      <w:r>
        <w:rPr>
          <w:spacing w:val="-5"/>
          <w:sz w:val="24"/>
        </w:rPr>
        <w:t xml:space="preserve">experienced historical </w:t>
      </w:r>
      <w:r>
        <w:rPr>
          <w:spacing w:val="-3"/>
          <w:sz w:val="24"/>
        </w:rPr>
        <w:t xml:space="preserve">or </w:t>
      </w:r>
      <w:r>
        <w:rPr>
          <w:spacing w:val="-5"/>
          <w:sz w:val="24"/>
        </w:rPr>
        <w:t xml:space="preserve">current </w:t>
      </w:r>
      <w:r>
        <w:rPr>
          <w:spacing w:val="-4"/>
          <w:sz w:val="24"/>
        </w:rPr>
        <w:t xml:space="preserve">intimate </w:t>
      </w:r>
      <w:proofErr w:type="gramStart"/>
      <w:r>
        <w:rPr>
          <w:spacing w:val="-4"/>
          <w:sz w:val="24"/>
        </w:rPr>
        <w:t>partner</w:t>
      </w:r>
      <w:r w:rsidR="00B21A93">
        <w:rPr>
          <w:spacing w:val="-4"/>
          <w:sz w:val="24"/>
        </w:rPr>
        <w:t xml:space="preserve"> </w:t>
      </w:r>
      <w:r>
        <w:rPr>
          <w:spacing w:val="-37"/>
          <w:sz w:val="24"/>
        </w:rPr>
        <w:t xml:space="preserve"> </w:t>
      </w:r>
      <w:r>
        <w:rPr>
          <w:spacing w:val="-4"/>
          <w:sz w:val="24"/>
        </w:rPr>
        <w:t>violence</w:t>
      </w:r>
      <w:proofErr w:type="gramEnd"/>
      <w:r>
        <w:rPr>
          <w:spacing w:val="-4"/>
          <w:sz w:val="24"/>
        </w:rPr>
        <w:t>.</w:t>
      </w:r>
    </w:p>
    <w:p w:rsidR="00846C74" w:rsidRDefault="00846C74" w:rsidP="00846C74">
      <w:pPr>
        <w:spacing w:before="160" w:line="292" w:lineRule="exact"/>
        <w:ind w:left="260"/>
        <w:rPr>
          <w:b/>
          <w:i/>
          <w:sz w:val="24"/>
        </w:rPr>
      </w:pPr>
      <w:r>
        <w:rPr>
          <w:b/>
          <w:i/>
          <w:sz w:val="24"/>
        </w:rPr>
        <w:t xml:space="preserve">Rebuilding </w:t>
      </w:r>
      <w:proofErr w:type="gramStart"/>
      <w:r>
        <w:rPr>
          <w:b/>
          <w:i/>
          <w:sz w:val="24"/>
        </w:rPr>
        <w:t>For</w:t>
      </w:r>
      <w:proofErr w:type="gramEnd"/>
      <w:r>
        <w:rPr>
          <w:b/>
          <w:i/>
          <w:sz w:val="24"/>
        </w:rPr>
        <w:t xml:space="preserve"> Adults</w:t>
      </w:r>
    </w:p>
    <w:p w:rsidR="00846C74" w:rsidRDefault="00846C74" w:rsidP="00846C74">
      <w:pPr>
        <w:pStyle w:val="ListParagraph"/>
        <w:numPr>
          <w:ilvl w:val="0"/>
          <w:numId w:val="3"/>
        </w:numPr>
        <w:tabs>
          <w:tab w:val="left" w:pos="620"/>
          <w:tab w:val="left" w:pos="621"/>
        </w:tabs>
        <w:ind w:right="632"/>
        <w:rPr>
          <w:rFonts w:ascii="Symbol" w:hAnsi="Symbol"/>
          <w:sz w:val="24"/>
        </w:rPr>
      </w:pPr>
      <w:r>
        <w:rPr>
          <w:sz w:val="24"/>
        </w:rPr>
        <w:t xml:space="preserve">A </w:t>
      </w:r>
      <w:r>
        <w:rPr>
          <w:spacing w:val="-5"/>
          <w:sz w:val="24"/>
        </w:rPr>
        <w:t xml:space="preserve">psycho-educational </w:t>
      </w:r>
      <w:r>
        <w:rPr>
          <w:spacing w:val="-3"/>
          <w:sz w:val="24"/>
        </w:rPr>
        <w:t xml:space="preserve">group for </w:t>
      </w:r>
      <w:proofErr w:type="gramStart"/>
      <w:r>
        <w:rPr>
          <w:spacing w:val="-4"/>
          <w:sz w:val="24"/>
        </w:rPr>
        <w:t xml:space="preserve">adults </w:t>
      </w:r>
      <w:r>
        <w:rPr>
          <w:sz w:val="24"/>
        </w:rPr>
        <w:t xml:space="preserve"> </w:t>
      </w:r>
      <w:r>
        <w:rPr>
          <w:spacing w:val="-4"/>
          <w:sz w:val="24"/>
        </w:rPr>
        <w:t>who</w:t>
      </w:r>
      <w:proofErr w:type="gramEnd"/>
      <w:r>
        <w:rPr>
          <w:spacing w:val="-4"/>
          <w:sz w:val="24"/>
        </w:rPr>
        <w:t xml:space="preserve"> would like </w:t>
      </w:r>
      <w:r>
        <w:rPr>
          <w:spacing w:val="-5"/>
          <w:sz w:val="24"/>
        </w:rPr>
        <w:t xml:space="preserve">information </w:t>
      </w:r>
      <w:r>
        <w:rPr>
          <w:spacing w:val="-3"/>
          <w:sz w:val="24"/>
        </w:rPr>
        <w:t xml:space="preserve">and </w:t>
      </w:r>
      <w:r>
        <w:rPr>
          <w:spacing w:val="-4"/>
          <w:sz w:val="24"/>
        </w:rPr>
        <w:t xml:space="preserve">support after their </w:t>
      </w:r>
      <w:r>
        <w:rPr>
          <w:spacing w:val="-5"/>
          <w:sz w:val="24"/>
        </w:rPr>
        <w:t>relationship</w:t>
      </w:r>
      <w:r>
        <w:rPr>
          <w:spacing w:val="-8"/>
          <w:sz w:val="24"/>
        </w:rPr>
        <w:t xml:space="preserve"> </w:t>
      </w:r>
      <w:r>
        <w:rPr>
          <w:spacing w:val="-4"/>
          <w:sz w:val="24"/>
        </w:rPr>
        <w:t>ends.</w:t>
      </w:r>
    </w:p>
    <w:p w:rsidR="006E4E3D" w:rsidRDefault="006E4E3D" w:rsidP="00846C74">
      <w:pPr>
        <w:ind w:left="260"/>
        <w:rPr>
          <w:b/>
          <w:color w:val="12A2A2"/>
          <w:sz w:val="28"/>
        </w:rPr>
      </w:pPr>
    </w:p>
    <w:p w:rsidR="00846C74" w:rsidRDefault="00846C74" w:rsidP="00846C74">
      <w:pPr>
        <w:ind w:left="260"/>
        <w:rPr>
          <w:b/>
          <w:color w:val="12A2A2"/>
          <w:sz w:val="28"/>
        </w:rPr>
      </w:pPr>
      <w:r>
        <w:rPr>
          <w:b/>
          <w:color w:val="12A2A2"/>
          <w:sz w:val="28"/>
        </w:rPr>
        <w:t>Ongoing Drop-in Groups</w:t>
      </w:r>
    </w:p>
    <w:p w:rsidR="006E4E3D" w:rsidRDefault="006E4E3D" w:rsidP="00846C74">
      <w:pPr>
        <w:ind w:left="260"/>
        <w:rPr>
          <w:b/>
          <w:sz w:val="28"/>
        </w:rPr>
      </w:pPr>
    </w:p>
    <w:p w:rsidR="00846C74" w:rsidRDefault="00846C74" w:rsidP="00846C74">
      <w:pPr>
        <w:spacing w:before="1" w:line="292" w:lineRule="exact"/>
        <w:ind w:left="260"/>
        <w:rPr>
          <w:b/>
          <w:i/>
          <w:sz w:val="24"/>
        </w:rPr>
      </w:pPr>
      <w:r>
        <w:rPr>
          <w:b/>
          <w:i/>
          <w:sz w:val="24"/>
        </w:rPr>
        <w:t>Finding Our Voices Drop-in Group</w:t>
      </w:r>
    </w:p>
    <w:p w:rsidR="00846C74" w:rsidRDefault="00846C74" w:rsidP="00846C74">
      <w:pPr>
        <w:pStyle w:val="ListParagraph"/>
        <w:numPr>
          <w:ilvl w:val="0"/>
          <w:numId w:val="3"/>
        </w:numPr>
        <w:tabs>
          <w:tab w:val="left" w:pos="620"/>
          <w:tab w:val="left" w:pos="621"/>
        </w:tabs>
        <w:spacing w:line="305" w:lineRule="exact"/>
        <w:ind w:hanging="361"/>
        <w:rPr>
          <w:rFonts w:ascii="Symbol" w:hAnsi="Symbol"/>
          <w:sz w:val="24"/>
        </w:rPr>
      </w:pPr>
      <w:r>
        <w:rPr>
          <w:sz w:val="24"/>
        </w:rPr>
        <w:t>A group for women impacted by childhood and/or relationship</w:t>
      </w:r>
      <w:r>
        <w:rPr>
          <w:spacing w:val="1"/>
          <w:sz w:val="24"/>
        </w:rPr>
        <w:t xml:space="preserve"> </w:t>
      </w:r>
      <w:r>
        <w:rPr>
          <w:sz w:val="24"/>
        </w:rPr>
        <w:t>abuse.</w:t>
      </w:r>
    </w:p>
    <w:p w:rsidR="00846C74" w:rsidRDefault="00846C74" w:rsidP="00846C74">
      <w:pPr>
        <w:pStyle w:val="BodyText"/>
        <w:rPr>
          <w:sz w:val="24"/>
        </w:rPr>
      </w:pPr>
    </w:p>
    <w:p w:rsidR="00846C74" w:rsidRDefault="00846C74" w:rsidP="00846C74">
      <w:pPr>
        <w:spacing w:line="292" w:lineRule="exact"/>
        <w:ind w:left="260"/>
        <w:rPr>
          <w:b/>
          <w:i/>
          <w:sz w:val="24"/>
        </w:rPr>
      </w:pPr>
      <w:r>
        <w:rPr>
          <w:b/>
          <w:i/>
          <w:sz w:val="24"/>
        </w:rPr>
        <w:t>Men in Change</w:t>
      </w:r>
    </w:p>
    <w:p w:rsidR="00846C74" w:rsidRDefault="00846C74" w:rsidP="00846C74">
      <w:pPr>
        <w:pStyle w:val="ListParagraph"/>
        <w:numPr>
          <w:ilvl w:val="0"/>
          <w:numId w:val="3"/>
        </w:numPr>
        <w:tabs>
          <w:tab w:val="left" w:pos="620"/>
          <w:tab w:val="left" w:pos="621"/>
        </w:tabs>
        <w:ind w:right="748"/>
        <w:rPr>
          <w:rFonts w:ascii="Symbol" w:hAnsi="Symbol"/>
          <w:color w:val="2C2C2F"/>
          <w:sz w:val="24"/>
        </w:rPr>
      </w:pPr>
      <w:r>
        <w:rPr>
          <w:color w:val="2C2C2F"/>
          <w:sz w:val="24"/>
        </w:rPr>
        <w:t>A process group for men who are interested in learning how to manage emotions and conflict. Themes include: unfairness, boundary work, respectful communication, family conflict, solution-focused work, managing anger, emotional intelligence,</w:t>
      </w:r>
      <w:r>
        <w:rPr>
          <w:color w:val="2C2C2F"/>
          <w:spacing w:val="-14"/>
          <w:sz w:val="24"/>
        </w:rPr>
        <w:t xml:space="preserve"> </w:t>
      </w:r>
      <w:r>
        <w:rPr>
          <w:color w:val="2C2C2F"/>
          <w:sz w:val="24"/>
        </w:rPr>
        <w:t>shame</w:t>
      </w:r>
    </w:p>
    <w:p w:rsidR="00846C74" w:rsidRDefault="00846C74" w:rsidP="00846C74">
      <w:pPr>
        <w:spacing w:before="1"/>
        <w:ind w:left="620"/>
        <w:rPr>
          <w:sz w:val="24"/>
        </w:rPr>
      </w:pPr>
      <w:r>
        <w:rPr>
          <w:color w:val="2C2C2F"/>
          <w:sz w:val="24"/>
        </w:rPr>
        <w:t>and resiliency.</w:t>
      </w:r>
    </w:p>
    <w:p w:rsidR="00846C74" w:rsidRDefault="00846C74" w:rsidP="00846C74">
      <w:pPr>
        <w:pStyle w:val="BodyText"/>
        <w:rPr>
          <w:sz w:val="24"/>
        </w:rPr>
      </w:pPr>
    </w:p>
    <w:p w:rsidR="00846C74" w:rsidRDefault="00846C74" w:rsidP="00846C74">
      <w:pPr>
        <w:spacing w:line="293" w:lineRule="exact"/>
        <w:ind w:left="260"/>
        <w:rPr>
          <w:b/>
          <w:i/>
          <w:sz w:val="24"/>
        </w:rPr>
      </w:pPr>
      <w:r>
        <w:rPr>
          <w:b/>
          <w:i/>
          <w:sz w:val="24"/>
        </w:rPr>
        <w:t>Men in Relationship with Self and Others</w:t>
      </w:r>
    </w:p>
    <w:p w:rsidR="00846C74" w:rsidRDefault="00956B2E" w:rsidP="00846C74">
      <w:pPr>
        <w:pStyle w:val="ListParagraph"/>
        <w:numPr>
          <w:ilvl w:val="0"/>
          <w:numId w:val="3"/>
        </w:numPr>
        <w:tabs>
          <w:tab w:val="left" w:pos="620"/>
          <w:tab w:val="left" w:pos="621"/>
        </w:tabs>
        <w:ind w:right="858"/>
        <w:rPr>
          <w:rFonts w:ascii="Symbol" w:hAnsi="Symbol"/>
          <w:sz w:val="24"/>
        </w:rPr>
      </w:pPr>
      <w:r>
        <w:rPr>
          <w:noProof/>
        </w:rPr>
        <mc:AlternateContent>
          <mc:Choice Requires="wps">
            <w:drawing>
              <wp:anchor distT="0" distB="0" distL="0" distR="0" simplePos="0" relativeHeight="251680768" behindDoc="1" locked="0" layoutInCell="1" allowOverlap="1">
                <wp:simplePos x="0" y="0"/>
                <wp:positionH relativeFrom="page">
                  <wp:posOffset>832485</wp:posOffset>
                </wp:positionH>
                <wp:positionV relativeFrom="paragraph">
                  <wp:posOffset>506095</wp:posOffset>
                </wp:positionV>
                <wp:extent cx="5567680" cy="1295400"/>
                <wp:effectExtent l="0" t="0" r="13970" b="19050"/>
                <wp:wrapTopAndBottom/>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295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2CE1" w:rsidRP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lang w:eastAsia="en-CA" w:bidi="ar-SA"/>
                              </w:rPr>
                            </w:pPr>
                            <w:r w:rsidRPr="00872CE1">
                              <w:rPr>
                                <w:rFonts w:asciiTheme="minorHAnsi" w:eastAsiaTheme="minorHAnsi" w:hAnsiTheme="minorHAnsi" w:cstheme="minorHAnsi"/>
                                <w:b/>
                                <w:i/>
                                <w:color w:val="538135" w:themeColor="accent6" w:themeShade="BF"/>
                                <w:lang w:eastAsia="en-CA" w:bidi="ar-SA"/>
                              </w:rPr>
                              <w:t xml:space="preserve"> What Clients are Saying:</w:t>
                            </w:r>
                          </w:p>
                          <w:p w:rsidR="004B3559" w:rsidRPr="00872CE1" w:rsidRDefault="004B3559" w:rsidP="00956B2E">
                            <w:pPr>
                              <w:widowControl/>
                              <w:autoSpaceDE/>
                              <w:autoSpaceDN/>
                              <w:spacing w:after="160" w:line="252" w:lineRule="auto"/>
                              <w:rPr>
                                <w:rFonts w:asciiTheme="minorHAnsi" w:eastAsiaTheme="minorHAnsi" w:hAnsiTheme="minorHAnsi" w:cstheme="minorHAnsi"/>
                                <w:b/>
                                <w:i/>
                                <w:color w:val="538135" w:themeColor="accent6" w:themeShade="BF"/>
                                <w:sz w:val="20"/>
                                <w:szCs w:val="20"/>
                                <w:lang w:eastAsia="en-CA" w:bidi="ar-SA"/>
                              </w:rPr>
                            </w:pPr>
                            <w:r w:rsidRPr="00872CE1">
                              <w:rPr>
                                <w:rFonts w:asciiTheme="minorHAnsi" w:eastAsiaTheme="minorHAnsi" w:hAnsiTheme="minorHAnsi" w:cstheme="minorHAnsi"/>
                                <w:b/>
                                <w:i/>
                                <w:color w:val="538135" w:themeColor="accent6" w:themeShade="BF"/>
                                <w:lang w:eastAsia="en-CA" w:bidi="ar-SA"/>
                              </w:rPr>
                              <w:t xml:space="preserve">Amazing to get to talk about “it” and learn how to get through one problem”. </w:t>
                            </w:r>
                            <w:r w:rsidRPr="00872CE1">
                              <w:rPr>
                                <w:rFonts w:asciiTheme="minorHAnsi" w:eastAsiaTheme="minorHAnsi" w:hAnsiTheme="minorHAnsi" w:cstheme="minorHAnsi"/>
                                <w:b/>
                                <w:i/>
                                <w:color w:val="538135" w:themeColor="accent6" w:themeShade="BF"/>
                                <w:sz w:val="20"/>
                                <w:szCs w:val="20"/>
                                <w:lang w:eastAsia="en-CA" w:bidi="ar-SA"/>
                              </w:rPr>
                              <w:t>Individual therapy client.</w:t>
                            </w:r>
                          </w:p>
                          <w:p w:rsidR="004B3559" w:rsidRP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lang w:eastAsia="en-CA" w:bidi="ar-SA"/>
                              </w:rPr>
                            </w:pPr>
                            <w:r w:rsidRPr="00872CE1">
                              <w:rPr>
                                <w:rFonts w:asciiTheme="minorHAnsi" w:eastAsiaTheme="minorHAnsi" w:hAnsiTheme="minorHAnsi" w:cstheme="minorHAnsi"/>
                                <w:b/>
                                <w:i/>
                                <w:color w:val="538135" w:themeColor="accent6" w:themeShade="BF"/>
                                <w:lang w:eastAsia="en-CA" w:bidi="ar-SA"/>
                              </w:rPr>
                              <w:t>“</w:t>
                            </w:r>
                            <w:r w:rsidR="004B3559" w:rsidRPr="00872CE1">
                              <w:rPr>
                                <w:rFonts w:asciiTheme="minorHAnsi" w:eastAsiaTheme="minorHAnsi" w:hAnsiTheme="minorHAnsi" w:cstheme="minorHAnsi"/>
                                <w:b/>
                                <w:i/>
                                <w:color w:val="538135" w:themeColor="accent6" w:themeShade="BF"/>
                                <w:lang w:eastAsia="en-CA" w:bidi="ar-SA"/>
                              </w:rPr>
                              <w:t>Very helpful to rethink how reacting to him and the pain he’s going through and practicing one of not getting drawn in</w:t>
                            </w:r>
                            <w:r w:rsidRPr="00872CE1">
                              <w:rPr>
                                <w:rFonts w:asciiTheme="minorHAnsi" w:eastAsiaTheme="minorHAnsi" w:hAnsiTheme="minorHAnsi" w:cstheme="minorHAnsi"/>
                                <w:b/>
                                <w:i/>
                                <w:color w:val="538135" w:themeColor="accent6" w:themeShade="BF"/>
                                <w:lang w:eastAsia="en-CA" w:bidi="ar-SA"/>
                              </w:rPr>
                              <w:t>”</w:t>
                            </w:r>
                            <w:r w:rsidR="004B3559" w:rsidRPr="00872CE1">
                              <w:rPr>
                                <w:rFonts w:asciiTheme="minorHAnsi" w:eastAsiaTheme="minorHAnsi" w:hAnsiTheme="minorHAnsi" w:cstheme="minorHAnsi"/>
                                <w:b/>
                                <w:i/>
                                <w:color w:val="538135" w:themeColor="accent6" w:themeShade="BF"/>
                                <w:lang w:eastAsia="en-CA" w:bidi="ar-SA"/>
                              </w:rPr>
                              <w:t xml:space="preserve">. </w:t>
                            </w:r>
                            <w:r w:rsidR="004B3559" w:rsidRPr="00872CE1">
                              <w:rPr>
                                <w:rFonts w:asciiTheme="minorHAnsi" w:eastAsiaTheme="minorHAnsi" w:hAnsiTheme="minorHAnsi" w:cstheme="minorHAnsi"/>
                                <w:b/>
                                <w:i/>
                                <w:color w:val="538135" w:themeColor="accent6" w:themeShade="BF"/>
                                <w:sz w:val="20"/>
                                <w:szCs w:val="20"/>
                                <w:lang w:eastAsia="en-CA" w:bidi="ar-SA"/>
                              </w:rPr>
                              <w:t>C</w:t>
                            </w:r>
                            <w:r w:rsidRPr="00872CE1">
                              <w:rPr>
                                <w:rFonts w:asciiTheme="minorHAnsi" w:eastAsiaTheme="minorHAnsi" w:hAnsiTheme="minorHAnsi" w:cstheme="minorHAnsi"/>
                                <w:b/>
                                <w:i/>
                                <w:color w:val="538135" w:themeColor="accent6" w:themeShade="BF"/>
                                <w:sz w:val="20"/>
                                <w:szCs w:val="20"/>
                                <w:lang w:eastAsia="en-CA" w:bidi="ar-SA"/>
                              </w:rPr>
                              <w:t>o</w:t>
                            </w:r>
                            <w:r w:rsidR="004B3559" w:rsidRPr="00872CE1">
                              <w:rPr>
                                <w:rFonts w:asciiTheme="minorHAnsi" w:eastAsiaTheme="minorHAnsi" w:hAnsiTheme="minorHAnsi" w:cstheme="minorHAnsi"/>
                                <w:b/>
                                <w:i/>
                                <w:color w:val="538135" w:themeColor="accent6" w:themeShade="BF"/>
                                <w:sz w:val="20"/>
                                <w:szCs w:val="20"/>
                                <w:lang w:eastAsia="en-CA" w:bidi="ar-SA"/>
                              </w:rPr>
                              <w:t>uple’s Counselling Client</w:t>
                            </w:r>
                          </w:p>
                          <w:p w:rsid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highlight w:val="yellow"/>
                                <w:lang w:eastAsia="en-CA" w:bidi="ar-SA"/>
                              </w:rPr>
                            </w:pPr>
                          </w:p>
                          <w:p w:rsid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highlight w:val="yellow"/>
                                <w:lang w:eastAsia="en-CA" w:bidi="ar-SA"/>
                              </w:rPr>
                            </w:pPr>
                          </w:p>
                          <w:p w:rsidR="004B3559" w:rsidRPr="004B3559" w:rsidRDefault="004B3559" w:rsidP="00956B2E">
                            <w:pPr>
                              <w:widowControl/>
                              <w:autoSpaceDE/>
                              <w:autoSpaceDN/>
                              <w:spacing w:after="160" w:line="252" w:lineRule="auto"/>
                              <w:rPr>
                                <w:rFonts w:asciiTheme="minorHAnsi" w:eastAsiaTheme="minorHAnsi" w:hAnsiTheme="minorHAnsi" w:cstheme="minorHAnsi"/>
                                <w:b/>
                                <w:i/>
                                <w:color w:val="538135" w:themeColor="accent6" w:themeShade="BF"/>
                                <w:highlight w:val="yellow"/>
                                <w:lang w:eastAsia="en-CA" w:bidi="ar-SA"/>
                              </w:rPr>
                            </w:pPr>
                          </w:p>
                          <w:p w:rsidR="004510A6" w:rsidRPr="00956B2E" w:rsidRDefault="004510A6" w:rsidP="00846C74">
                            <w:pPr>
                              <w:spacing w:line="256" w:lineRule="auto"/>
                              <w:ind w:left="259" w:right="14" w:firstLine="50"/>
                              <w:rPr>
                                <w:rFonts w:asciiTheme="minorHAnsi" w:hAnsiTheme="minorHAnsi" w:cstheme="minorHAnsi"/>
                                <w:b/>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left:0;text-align:left;margin-left:65.55pt;margin-top:39.85pt;width:438.4pt;height:102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" filled="f" strokeweight=".48pt">
                <v:textbox inset="0,0,0,0">
                  <w:txbxContent>
                    <w:p w:rsidR="00872CE1" w:rsidRP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lang w:eastAsia="en-CA" w:bidi="ar-SA"/>
                        </w:rPr>
                      </w:pPr>
                      <w:r w:rsidRPr="00872CE1">
                        <w:rPr>
                          <w:rFonts w:asciiTheme="minorHAnsi" w:eastAsiaTheme="minorHAnsi" w:hAnsiTheme="minorHAnsi" w:cstheme="minorHAnsi"/>
                          <w:b/>
                          <w:i/>
                          <w:color w:val="538135" w:themeColor="accent6" w:themeShade="BF"/>
                          <w:lang w:eastAsia="en-CA" w:bidi="ar-SA"/>
                        </w:rPr>
                        <w:t xml:space="preserve"> What Clients are Saying:</w:t>
                      </w:r>
                    </w:p>
                    <w:p w:rsidR="004B3559" w:rsidRPr="00872CE1" w:rsidRDefault="004B3559" w:rsidP="00956B2E">
                      <w:pPr>
                        <w:widowControl/>
                        <w:autoSpaceDE/>
                        <w:autoSpaceDN/>
                        <w:spacing w:after="160" w:line="252" w:lineRule="auto"/>
                        <w:rPr>
                          <w:rFonts w:asciiTheme="minorHAnsi" w:eastAsiaTheme="minorHAnsi" w:hAnsiTheme="minorHAnsi" w:cstheme="minorHAnsi"/>
                          <w:b/>
                          <w:i/>
                          <w:color w:val="538135" w:themeColor="accent6" w:themeShade="BF"/>
                          <w:sz w:val="20"/>
                          <w:szCs w:val="20"/>
                          <w:lang w:eastAsia="en-CA" w:bidi="ar-SA"/>
                        </w:rPr>
                      </w:pPr>
                      <w:r w:rsidRPr="00872CE1">
                        <w:rPr>
                          <w:rFonts w:asciiTheme="minorHAnsi" w:eastAsiaTheme="minorHAnsi" w:hAnsiTheme="minorHAnsi" w:cstheme="minorHAnsi"/>
                          <w:b/>
                          <w:i/>
                          <w:color w:val="538135" w:themeColor="accent6" w:themeShade="BF"/>
                          <w:lang w:eastAsia="en-CA" w:bidi="ar-SA"/>
                        </w:rPr>
                        <w:t xml:space="preserve">Amazing to get to talk about “it” and learn how to get through one problem”. </w:t>
                      </w:r>
                      <w:r w:rsidRPr="00872CE1">
                        <w:rPr>
                          <w:rFonts w:asciiTheme="minorHAnsi" w:eastAsiaTheme="minorHAnsi" w:hAnsiTheme="minorHAnsi" w:cstheme="minorHAnsi"/>
                          <w:b/>
                          <w:i/>
                          <w:color w:val="538135" w:themeColor="accent6" w:themeShade="BF"/>
                          <w:sz w:val="20"/>
                          <w:szCs w:val="20"/>
                          <w:lang w:eastAsia="en-CA" w:bidi="ar-SA"/>
                        </w:rPr>
                        <w:t>Individual therapy client.</w:t>
                      </w:r>
                    </w:p>
                    <w:p w:rsidR="004B3559" w:rsidRP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lang w:eastAsia="en-CA" w:bidi="ar-SA"/>
                        </w:rPr>
                      </w:pPr>
                      <w:r w:rsidRPr="00872CE1">
                        <w:rPr>
                          <w:rFonts w:asciiTheme="minorHAnsi" w:eastAsiaTheme="minorHAnsi" w:hAnsiTheme="minorHAnsi" w:cstheme="minorHAnsi"/>
                          <w:b/>
                          <w:i/>
                          <w:color w:val="538135" w:themeColor="accent6" w:themeShade="BF"/>
                          <w:lang w:eastAsia="en-CA" w:bidi="ar-SA"/>
                        </w:rPr>
                        <w:t>“</w:t>
                      </w:r>
                      <w:r w:rsidR="004B3559" w:rsidRPr="00872CE1">
                        <w:rPr>
                          <w:rFonts w:asciiTheme="minorHAnsi" w:eastAsiaTheme="minorHAnsi" w:hAnsiTheme="minorHAnsi" w:cstheme="minorHAnsi"/>
                          <w:b/>
                          <w:i/>
                          <w:color w:val="538135" w:themeColor="accent6" w:themeShade="BF"/>
                          <w:lang w:eastAsia="en-CA" w:bidi="ar-SA"/>
                        </w:rPr>
                        <w:t>Very helpful to rethink how reacting to him and the pain he’s going through and practicing one of not getting drawn in</w:t>
                      </w:r>
                      <w:r w:rsidRPr="00872CE1">
                        <w:rPr>
                          <w:rFonts w:asciiTheme="minorHAnsi" w:eastAsiaTheme="minorHAnsi" w:hAnsiTheme="minorHAnsi" w:cstheme="minorHAnsi"/>
                          <w:b/>
                          <w:i/>
                          <w:color w:val="538135" w:themeColor="accent6" w:themeShade="BF"/>
                          <w:lang w:eastAsia="en-CA" w:bidi="ar-SA"/>
                        </w:rPr>
                        <w:t>”</w:t>
                      </w:r>
                      <w:r w:rsidR="004B3559" w:rsidRPr="00872CE1">
                        <w:rPr>
                          <w:rFonts w:asciiTheme="minorHAnsi" w:eastAsiaTheme="minorHAnsi" w:hAnsiTheme="minorHAnsi" w:cstheme="minorHAnsi"/>
                          <w:b/>
                          <w:i/>
                          <w:color w:val="538135" w:themeColor="accent6" w:themeShade="BF"/>
                          <w:lang w:eastAsia="en-CA" w:bidi="ar-SA"/>
                        </w:rPr>
                        <w:t xml:space="preserve">. </w:t>
                      </w:r>
                      <w:r w:rsidR="004B3559" w:rsidRPr="00872CE1">
                        <w:rPr>
                          <w:rFonts w:asciiTheme="minorHAnsi" w:eastAsiaTheme="minorHAnsi" w:hAnsiTheme="minorHAnsi" w:cstheme="minorHAnsi"/>
                          <w:b/>
                          <w:i/>
                          <w:color w:val="538135" w:themeColor="accent6" w:themeShade="BF"/>
                          <w:sz w:val="20"/>
                          <w:szCs w:val="20"/>
                          <w:lang w:eastAsia="en-CA" w:bidi="ar-SA"/>
                        </w:rPr>
                        <w:t>C</w:t>
                      </w:r>
                      <w:r w:rsidRPr="00872CE1">
                        <w:rPr>
                          <w:rFonts w:asciiTheme="minorHAnsi" w:eastAsiaTheme="minorHAnsi" w:hAnsiTheme="minorHAnsi" w:cstheme="minorHAnsi"/>
                          <w:b/>
                          <w:i/>
                          <w:color w:val="538135" w:themeColor="accent6" w:themeShade="BF"/>
                          <w:sz w:val="20"/>
                          <w:szCs w:val="20"/>
                          <w:lang w:eastAsia="en-CA" w:bidi="ar-SA"/>
                        </w:rPr>
                        <w:t>o</w:t>
                      </w:r>
                      <w:r w:rsidR="004B3559" w:rsidRPr="00872CE1">
                        <w:rPr>
                          <w:rFonts w:asciiTheme="minorHAnsi" w:eastAsiaTheme="minorHAnsi" w:hAnsiTheme="minorHAnsi" w:cstheme="minorHAnsi"/>
                          <w:b/>
                          <w:i/>
                          <w:color w:val="538135" w:themeColor="accent6" w:themeShade="BF"/>
                          <w:sz w:val="20"/>
                          <w:szCs w:val="20"/>
                          <w:lang w:eastAsia="en-CA" w:bidi="ar-SA"/>
                        </w:rPr>
                        <w:t>uple’s Counselling Client</w:t>
                      </w:r>
                    </w:p>
                    <w:p w:rsid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highlight w:val="yellow"/>
                          <w:lang w:eastAsia="en-CA" w:bidi="ar-SA"/>
                        </w:rPr>
                      </w:pPr>
                    </w:p>
                    <w:p w:rsidR="00872CE1" w:rsidRDefault="00872CE1" w:rsidP="00956B2E">
                      <w:pPr>
                        <w:widowControl/>
                        <w:autoSpaceDE/>
                        <w:autoSpaceDN/>
                        <w:spacing w:after="160" w:line="252" w:lineRule="auto"/>
                        <w:rPr>
                          <w:rFonts w:asciiTheme="minorHAnsi" w:eastAsiaTheme="minorHAnsi" w:hAnsiTheme="minorHAnsi" w:cstheme="minorHAnsi"/>
                          <w:b/>
                          <w:i/>
                          <w:color w:val="538135" w:themeColor="accent6" w:themeShade="BF"/>
                          <w:highlight w:val="yellow"/>
                          <w:lang w:eastAsia="en-CA" w:bidi="ar-SA"/>
                        </w:rPr>
                      </w:pPr>
                    </w:p>
                    <w:p w:rsidR="004B3559" w:rsidRPr="004B3559" w:rsidRDefault="004B3559" w:rsidP="00956B2E">
                      <w:pPr>
                        <w:widowControl/>
                        <w:autoSpaceDE/>
                        <w:autoSpaceDN/>
                        <w:spacing w:after="160" w:line="252" w:lineRule="auto"/>
                        <w:rPr>
                          <w:rFonts w:asciiTheme="minorHAnsi" w:eastAsiaTheme="minorHAnsi" w:hAnsiTheme="minorHAnsi" w:cstheme="minorHAnsi"/>
                          <w:b/>
                          <w:i/>
                          <w:color w:val="538135" w:themeColor="accent6" w:themeShade="BF"/>
                          <w:highlight w:val="yellow"/>
                          <w:lang w:eastAsia="en-CA" w:bidi="ar-SA"/>
                        </w:rPr>
                      </w:pPr>
                    </w:p>
                    <w:p w:rsidR="004510A6" w:rsidRPr="00956B2E" w:rsidRDefault="004510A6" w:rsidP="00846C74">
                      <w:pPr>
                        <w:spacing w:line="256" w:lineRule="auto"/>
                        <w:ind w:left="259" w:right="14" w:firstLine="50"/>
                        <w:rPr>
                          <w:rFonts w:asciiTheme="minorHAnsi" w:hAnsiTheme="minorHAnsi" w:cstheme="minorHAnsi"/>
                          <w:b/>
                          <w:i/>
                        </w:rPr>
                      </w:pPr>
                    </w:p>
                  </w:txbxContent>
                </v:textbox>
                <w10:wrap type="topAndBottom" anchorx="page"/>
              </v:shape>
            </w:pict>
          </mc:Fallback>
        </mc:AlternateContent>
      </w:r>
      <w:r w:rsidR="00846C74">
        <w:rPr>
          <w:sz w:val="24"/>
        </w:rPr>
        <w:t>A group for men striving to improve their communication or relationship skills,</w:t>
      </w:r>
      <w:r w:rsidR="00846C74">
        <w:rPr>
          <w:spacing w:val="-33"/>
          <w:sz w:val="24"/>
        </w:rPr>
        <w:t xml:space="preserve"> </w:t>
      </w:r>
      <w:r w:rsidR="00846C74">
        <w:rPr>
          <w:sz w:val="24"/>
        </w:rPr>
        <w:t>conflict resolution skills, and who may be struggling with separation or</w:t>
      </w:r>
      <w:r w:rsidR="00846C74">
        <w:rPr>
          <w:spacing w:val="-11"/>
          <w:sz w:val="24"/>
        </w:rPr>
        <w:t xml:space="preserve"> </w:t>
      </w:r>
      <w:r w:rsidR="00846C74">
        <w:rPr>
          <w:sz w:val="24"/>
        </w:rPr>
        <w:t>divorce.</w:t>
      </w:r>
    </w:p>
    <w:p w:rsidR="00846C74" w:rsidRDefault="00846C74" w:rsidP="00846C74">
      <w:pPr>
        <w:pStyle w:val="BodyText"/>
        <w:rPr>
          <w:sz w:val="20"/>
        </w:rPr>
      </w:pPr>
    </w:p>
    <w:p w:rsidR="00846C74" w:rsidRDefault="00846C74" w:rsidP="00846C74">
      <w:pPr>
        <w:pStyle w:val="BodyText"/>
        <w:rPr>
          <w:sz w:val="20"/>
        </w:rPr>
      </w:pPr>
    </w:p>
    <w:p w:rsidR="00846C74" w:rsidRDefault="00846C74" w:rsidP="00846C74">
      <w:pPr>
        <w:pStyle w:val="BodyText"/>
        <w:spacing w:before="11"/>
        <w:rPr>
          <w:sz w:val="28"/>
        </w:rPr>
      </w:pPr>
    </w:p>
    <w:p w:rsidR="00846C74" w:rsidRDefault="00846C74" w:rsidP="00846C74">
      <w:pPr>
        <w:rPr>
          <w:sz w:val="28"/>
        </w:rPr>
        <w:sectPr w:rsidR="00846C74">
          <w:pgSz w:w="12240" w:h="15840"/>
          <w:pgMar w:top="134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pPr>
    </w:p>
    <w:p w:rsidR="00846C74" w:rsidRDefault="00846C74" w:rsidP="00846C74">
      <w:pPr>
        <w:pStyle w:val="BodyText"/>
        <w:spacing w:line="29" w:lineRule="exact"/>
        <w:ind w:left="260"/>
        <w:rPr>
          <w:sz w:val="2"/>
        </w:rPr>
      </w:pPr>
      <w:r>
        <w:rPr>
          <w:noProof/>
          <w:sz w:val="2"/>
        </w:rPr>
        <w:lastRenderedPageBreak/>
        <mc:AlternateContent>
          <mc:Choice Requires="wpg">
            <w:drawing>
              <wp:inline distT="0" distB="0" distL="0" distR="0">
                <wp:extent cx="5567045" cy="19050"/>
                <wp:effectExtent l="0" t="0" r="0" b="127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045" cy="19050"/>
                          <a:chOff x="0" y="0"/>
                          <a:chExt cx="8767" cy="30"/>
                        </a:xfrm>
                      </wpg:grpSpPr>
                      <wps:wsp>
                        <wps:cNvPr id="56" name="Rectangle 16"/>
                        <wps:cNvSpPr>
                          <a:spLocks noChangeArrowheads="1"/>
                        </wps:cNvSpPr>
                        <wps:spPr bwMode="auto">
                          <a:xfrm>
                            <a:off x="0" y="0"/>
                            <a:ext cx="8756" cy="29"/>
                          </a:xfrm>
                          <a:prstGeom prst="rect">
                            <a:avLst/>
                          </a:prstGeom>
                          <a:solidFill>
                            <a:srgbClr val="1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7"/>
                        <wps:cNvSpPr>
                          <a:spLocks noChangeArrowheads="1"/>
                        </wps:cNvSpPr>
                        <wps:spPr bwMode="auto">
                          <a:xfrm>
                            <a:off x="0" y="8"/>
                            <a:ext cx="8767" cy="22"/>
                          </a:xfrm>
                          <a:prstGeom prst="rect">
                            <a:avLst/>
                          </a:prstGeom>
                          <a:solidFill>
                            <a:srgbClr val="1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DBB2C3" id="Group 55" o:spid="_x0000_s1026" style="width:438.35pt;height:1.5pt;mso-position-horizontal-relative:char;mso-position-vertical-relative:line" coordsize="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">
                <v:rect id="Rectangle 16" o:spid="_x0000_s1027" style="position:absolute;width:875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" fillcolor="#11a1a1" stroked="f"/>
                <v:rect id="Rectangle 17" o:spid="_x0000_s1028" style="position:absolute;top:8;width:8767;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" fillcolor="#12a2a2" stroked="f"/>
                <w10:anchorlock/>
              </v:group>
            </w:pict>
          </mc:Fallback>
        </mc:AlternateContent>
      </w:r>
    </w:p>
    <w:p w:rsidR="00846C74" w:rsidRDefault="00846C74" w:rsidP="00846C74">
      <w:pPr>
        <w:pStyle w:val="BodyText"/>
        <w:spacing w:before="6"/>
        <w:rPr>
          <w:sz w:val="25"/>
        </w:rPr>
      </w:pPr>
    </w:p>
    <w:p w:rsidR="00846C74" w:rsidRDefault="00846C74" w:rsidP="00846C74">
      <w:pPr>
        <w:spacing w:before="11"/>
        <w:ind w:left="260"/>
        <w:rPr>
          <w:b/>
          <w:sz w:val="44"/>
        </w:rPr>
      </w:pPr>
      <w:r>
        <w:rPr>
          <w:b/>
          <w:color w:val="12A2A2"/>
          <w:sz w:val="44"/>
        </w:rPr>
        <w:t>Parenting Education</w:t>
      </w:r>
    </w:p>
    <w:p w:rsidR="00846C74" w:rsidRDefault="00846C74" w:rsidP="00846C74">
      <w:pPr>
        <w:pStyle w:val="BodyText"/>
        <w:rPr>
          <w:b/>
          <w:sz w:val="24"/>
        </w:rPr>
      </w:pPr>
      <w:r>
        <w:rPr>
          <w:noProof/>
        </w:rPr>
        <mc:AlternateContent>
          <mc:Choice Requires="wpg">
            <w:drawing>
              <wp:anchor distT="0" distB="0" distL="0" distR="0" simplePos="0" relativeHeight="251681792" behindDoc="1" locked="0" layoutInCell="1" allowOverlap="1">
                <wp:simplePos x="0" y="0"/>
                <wp:positionH relativeFrom="page">
                  <wp:posOffset>914400</wp:posOffset>
                </wp:positionH>
                <wp:positionV relativeFrom="paragraph">
                  <wp:posOffset>210820</wp:posOffset>
                </wp:positionV>
                <wp:extent cx="5870575" cy="19050"/>
                <wp:effectExtent l="0" t="0" r="0" b="3175"/>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19050"/>
                          <a:chOff x="1440" y="332"/>
                          <a:chExt cx="9245" cy="30"/>
                        </a:xfrm>
                      </wpg:grpSpPr>
                      <wps:wsp>
                        <wps:cNvPr id="53" name="Rectangle 44"/>
                        <wps:cNvSpPr>
                          <a:spLocks noChangeArrowheads="1"/>
                        </wps:cNvSpPr>
                        <wps:spPr bwMode="auto">
                          <a:xfrm>
                            <a:off x="1440" y="332"/>
                            <a:ext cx="9233" cy="29"/>
                          </a:xfrm>
                          <a:prstGeom prst="rect">
                            <a:avLst/>
                          </a:prstGeom>
                          <a:solidFill>
                            <a:srgbClr val="1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45"/>
                        <wps:cNvSpPr>
                          <a:spLocks noChangeArrowheads="1"/>
                        </wps:cNvSpPr>
                        <wps:spPr bwMode="auto">
                          <a:xfrm>
                            <a:off x="1440" y="340"/>
                            <a:ext cx="9245" cy="22"/>
                          </a:xfrm>
                          <a:prstGeom prst="rect">
                            <a:avLst/>
                          </a:prstGeom>
                          <a:solidFill>
                            <a:srgbClr val="1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46E1EB" id="Group 52" o:spid="_x0000_s1026" style="position:absolute;margin-left:1in;margin-top:16.6pt;width:462.25pt;height:1.5pt;z-index:-251634688;mso-wrap-distance-left:0;mso-wrap-distance-right:0;mso-position-horizontal-relative:page" coordorigin="1440,332" coordsize="9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">
                <v:rect id="Rectangle 44" o:spid="_x0000_s1027" style="position:absolute;left:1440;top:332;width:923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" fillcolor="#11a1a1" stroked="f"/>
                <v:rect id="Rectangle 45" o:spid="_x0000_s1028" style="position:absolute;left:1440;top:340;width:924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" fillcolor="#12a2a2" stroked="f"/>
                <w10:wrap type="topAndBottom" anchorx="page"/>
              </v:group>
            </w:pict>
          </mc:Fallback>
        </mc:AlternateContent>
      </w:r>
    </w:p>
    <w:p w:rsidR="00846C74" w:rsidRDefault="00846C74" w:rsidP="00846C74">
      <w:pPr>
        <w:pStyle w:val="BodyText"/>
        <w:rPr>
          <w:b/>
          <w:sz w:val="20"/>
        </w:rPr>
      </w:pPr>
    </w:p>
    <w:p w:rsidR="00846C74" w:rsidRDefault="00846C74" w:rsidP="00846C74">
      <w:pPr>
        <w:pStyle w:val="BodyText"/>
        <w:spacing w:before="10"/>
        <w:rPr>
          <w:b/>
          <w:sz w:val="25"/>
        </w:rPr>
      </w:pPr>
    </w:p>
    <w:p w:rsidR="00846C74" w:rsidRPr="00702006" w:rsidRDefault="00846C74" w:rsidP="00846C74">
      <w:pPr>
        <w:spacing w:before="52" w:line="292" w:lineRule="exact"/>
        <w:ind w:left="260"/>
        <w:rPr>
          <w:b/>
          <w:i/>
          <w:sz w:val="24"/>
        </w:rPr>
      </w:pPr>
      <w:r w:rsidRPr="00702006">
        <w:rPr>
          <w:b/>
          <w:i/>
          <w:sz w:val="24"/>
        </w:rPr>
        <w:t>Parenting Skills Class</w:t>
      </w:r>
    </w:p>
    <w:p w:rsidR="00846C74" w:rsidRPr="00702006" w:rsidRDefault="00846C74" w:rsidP="00846C74">
      <w:pPr>
        <w:pStyle w:val="ListParagraph"/>
        <w:numPr>
          <w:ilvl w:val="0"/>
          <w:numId w:val="3"/>
        </w:numPr>
        <w:tabs>
          <w:tab w:val="left" w:pos="620"/>
          <w:tab w:val="left" w:pos="621"/>
        </w:tabs>
        <w:spacing w:line="305" w:lineRule="exact"/>
        <w:ind w:hanging="361"/>
        <w:rPr>
          <w:rFonts w:ascii="Symbol" w:hAnsi="Symbol"/>
          <w:sz w:val="24"/>
        </w:rPr>
      </w:pPr>
      <w:r w:rsidRPr="00702006">
        <w:rPr>
          <w:sz w:val="24"/>
        </w:rPr>
        <w:t xml:space="preserve">Supports </w:t>
      </w:r>
      <w:r w:rsidRPr="00702006">
        <w:rPr>
          <w:spacing w:val="-3"/>
          <w:sz w:val="24"/>
        </w:rPr>
        <w:t xml:space="preserve">parents </w:t>
      </w:r>
      <w:r w:rsidRPr="00702006">
        <w:rPr>
          <w:sz w:val="24"/>
        </w:rPr>
        <w:t xml:space="preserve">in </w:t>
      </w:r>
      <w:r w:rsidRPr="00702006">
        <w:rPr>
          <w:spacing w:val="-3"/>
          <w:sz w:val="24"/>
        </w:rPr>
        <w:t xml:space="preserve">developing skills </w:t>
      </w:r>
      <w:r w:rsidRPr="00702006">
        <w:rPr>
          <w:sz w:val="24"/>
        </w:rPr>
        <w:t xml:space="preserve">to </w:t>
      </w:r>
      <w:r w:rsidRPr="00702006">
        <w:rPr>
          <w:spacing w:val="-3"/>
          <w:sz w:val="24"/>
        </w:rPr>
        <w:t xml:space="preserve">address challenging </w:t>
      </w:r>
      <w:proofErr w:type="spellStart"/>
      <w:r w:rsidRPr="00702006">
        <w:rPr>
          <w:spacing w:val="-3"/>
          <w:sz w:val="24"/>
        </w:rPr>
        <w:t>behaviours</w:t>
      </w:r>
      <w:proofErr w:type="spellEnd"/>
      <w:r w:rsidRPr="00702006">
        <w:rPr>
          <w:spacing w:val="-3"/>
          <w:sz w:val="24"/>
        </w:rPr>
        <w:t xml:space="preserve"> </w:t>
      </w:r>
      <w:r w:rsidRPr="00702006">
        <w:rPr>
          <w:sz w:val="24"/>
        </w:rPr>
        <w:t xml:space="preserve">in </w:t>
      </w:r>
      <w:r w:rsidRPr="00702006">
        <w:rPr>
          <w:spacing w:val="-3"/>
          <w:sz w:val="24"/>
        </w:rPr>
        <w:t xml:space="preserve">children </w:t>
      </w:r>
      <w:proofErr w:type="gramStart"/>
      <w:r w:rsidRPr="00702006">
        <w:rPr>
          <w:sz w:val="24"/>
        </w:rPr>
        <w:t>or</w:t>
      </w:r>
      <w:r w:rsidR="0027563B">
        <w:rPr>
          <w:sz w:val="24"/>
        </w:rPr>
        <w:t xml:space="preserve"> </w:t>
      </w:r>
      <w:r w:rsidRPr="00702006">
        <w:rPr>
          <w:spacing w:val="-34"/>
          <w:sz w:val="24"/>
        </w:rPr>
        <w:t xml:space="preserve"> </w:t>
      </w:r>
      <w:r w:rsidRPr="00702006">
        <w:rPr>
          <w:sz w:val="24"/>
        </w:rPr>
        <w:t>teens</w:t>
      </w:r>
      <w:proofErr w:type="gramEnd"/>
      <w:r w:rsidRPr="00702006">
        <w:rPr>
          <w:sz w:val="24"/>
        </w:rPr>
        <w:t>.</w:t>
      </w:r>
    </w:p>
    <w:p w:rsidR="00846C74" w:rsidRDefault="00846C74" w:rsidP="00846C74">
      <w:pPr>
        <w:pStyle w:val="BodyText"/>
        <w:rPr>
          <w:sz w:val="30"/>
        </w:rPr>
      </w:pPr>
    </w:p>
    <w:p w:rsidR="00AE5DB9" w:rsidRDefault="00AE5DB9" w:rsidP="00846C74">
      <w:pPr>
        <w:pStyle w:val="BodyText"/>
        <w:rPr>
          <w:sz w:val="20"/>
        </w:rPr>
      </w:pPr>
    </w:p>
    <w:p w:rsidR="00AE5DB9" w:rsidRDefault="00AE5DB9" w:rsidP="00846C74">
      <w:pPr>
        <w:pStyle w:val="BodyText"/>
        <w:rPr>
          <w:sz w:val="20"/>
        </w:rPr>
      </w:pPr>
    </w:p>
    <w:p w:rsidR="00846C74" w:rsidRDefault="00846C74" w:rsidP="00846C74">
      <w:pPr>
        <w:pStyle w:val="BodyText"/>
        <w:rPr>
          <w:sz w:val="20"/>
        </w:rPr>
      </w:pPr>
    </w:p>
    <w:p w:rsidR="00846C74" w:rsidRDefault="00846C74" w:rsidP="00656D3A">
      <w:pPr>
        <w:pStyle w:val="BodyText"/>
        <w:jc w:val="center"/>
        <w:rPr>
          <w:sz w:val="20"/>
        </w:rPr>
      </w:pPr>
    </w:p>
    <w:p w:rsidR="006E4E3D" w:rsidRDefault="006E4E3D" w:rsidP="00656D3A">
      <w:pPr>
        <w:pStyle w:val="BodyText"/>
        <w:jc w:val="center"/>
        <w:rPr>
          <w:sz w:val="20"/>
        </w:rPr>
      </w:pPr>
      <w:r>
        <w:rPr>
          <w:noProof/>
        </w:rPr>
        <w:drawing>
          <wp:inline distT="0" distB="0" distL="0" distR="0" wp14:anchorId="3D8DF72A" wp14:editId="0A4FEA71">
            <wp:extent cx="5397684" cy="3600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9516" cy="3681716"/>
                    </a:xfrm>
                    <a:prstGeom prst="rect">
                      <a:avLst/>
                    </a:prstGeom>
                    <a:noFill/>
                    <a:ln>
                      <a:noFill/>
                    </a:ln>
                  </pic:spPr>
                </pic:pic>
              </a:graphicData>
            </a:graphic>
          </wp:inline>
        </w:drawing>
      </w:r>
    </w:p>
    <w:p w:rsidR="006E4E3D" w:rsidRDefault="006E4E3D" w:rsidP="00656D3A">
      <w:pPr>
        <w:pStyle w:val="BodyText"/>
        <w:jc w:val="center"/>
        <w:rPr>
          <w:sz w:val="20"/>
        </w:rPr>
      </w:pPr>
    </w:p>
    <w:p w:rsidR="006E4E3D" w:rsidRDefault="006E4E3D" w:rsidP="00656D3A">
      <w:pPr>
        <w:pStyle w:val="BodyText"/>
        <w:jc w:val="center"/>
        <w:rPr>
          <w:sz w:val="20"/>
        </w:rPr>
      </w:pPr>
    </w:p>
    <w:p w:rsidR="006E4E3D" w:rsidRDefault="006E4E3D" w:rsidP="00656D3A">
      <w:pPr>
        <w:pStyle w:val="BodyText"/>
        <w:jc w:val="center"/>
        <w:rPr>
          <w:sz w:val="20"/>
        </w:rPr>
      </w:pPr>
    </w:p>
    <w:p w:rsidR="00846C74" w:rsidRDefault="00846C74" w:rsidP="00846C74">
      <w:pPr>
        <w:pStyle w:val="BodyText"/>
        <w:rPr>
          <w:sz w:val="20"/>
        </w:rPr>
      </w:pPr>
    </w:p>
    <w:p w:rsidR="00846C74" w:rsidRDefault="00846C74" w:rsidP="00846C74">
      <w:pPr>
        <w:pStyle w:val="BodyText"/>
        <w:spacing w:before="1"/>
        <w:rPr>
          <w:sz w:val="26"/>
        </w:rPr>
      </w:pPr>
    </w:p>
    <w:tbl>
      <w:tblPr>
        <w:tblStyle w:val="TableGrid"/>
        <w:tblW w:w="8948" w:type="dxa"/>
        <w:tblInd w:w="465" w:type="dxa"/>
        <w:tblLook w:val="04A0" w:firstRow="1" w:lastRow="0" w:firstColumn="1" w:lastColumn="0" w:noHBand="0" w:noVBand="1"/>
      </w:tblPr>
      <w:tblGrid>
        <w:gridCol w:w="8948"/>
      </w:tblGrid>
      <w:tr w:rsidR="006E4E3D" w:rsidRPr="006E4E3D" w:rsidTr="006E4E3D">
        <w:trPr>
          <w:trHeight w:val="1147"/>
        </w:trPr>
        <w:tc>
          <w:tcPr>
            <w:tcW w:w="8948" w:type="dxa"/>
          </w:tcPr>
          <w:p w:rsidR="006E4E3D" w:rsidRPr="006E4E3D" w:rsidRDefault="006E4E3D" w:rsidP="006E4E3D">
            <w:pPr>
              <w:rPr>
                <w:b/>
                <w:i/>
                <w:color w:val="70AD47" w:themeColor="accent6"/>
                <w:sz w:val="20"/>
                <w:szCs w:val="20"/>
              </w:rPr>
            </w:pPr>
            <w:r w:rsidRPr="006E4E3D">
              <w:rPr>
                <w:b/>
                <w:i/>
                <w:color w:val="70AD47" w:themeColor="accent6"/>
              </w:rPr>
              <w:t xml:space="preserve">“When I first started this class, I thought you were going to tell me how to fix my kid. But then I realized that it wasn’t my kid that needed fixing. It was me! When I changed the way I parented my kid, my kid changed, I changed, and so did our relationship”. </w:t>
            </w:r>
            <w:r w:rsidRPr="006E4E3D">
              <w:rPr>
                <w:b/>
                <w:i/>
                <w:color w:val="70AD47" w:themeColor="accent6"/>
                <w:sz w:val="20"/>
                <w:szCs w:val="20"/>
              </w:rPr>
              <w:t>Parenting Group Participant</w:t>
            </w:r>
          </w:p>
          <w:p w:rsidR="006E4E3D" w:rsidRPr="006E4E3D" w:rsidRDefault="006E4E3D" w:rsidP="00846C74">
            <w:pPr>
              <w:pStyle w:val="BodyText"/>
              <w:rPr>
                <w:sz w:val="20"/>
                <w:u w:val="single"/>
              </w:rPr>
            </w:pPr>
          </w:p>
        </w:tc>
      </w:tr>
    </w:tbl>
    <w:p w:rsidR="00846C74" w:rsidRPr="006E4E3D" w:rsidRDefault="00846C74" w:rsidP="00846C74">
      <w:pPr>
        <w:pStyle w:val="BodyText"/>
        <w:rPr>
          <w:sz w:val="20"/>
          <w:u w:val="single"/>
        </w:rPr>
      </w:pPr>
    </w:p>
    <w:p w:rsidR="00846C74" w:rsidRPr="006E4E3D" w:rsidRDefault="00846C74" w:rsidP="00846C74">
      <w:pPr>
        <w:pStyle w:val="BodyText"/>
        <w:rPr>
          <w:sz w:val="20"/>
          <w:u w:val="single"/>
        </w:rPr>
      </w:pPr>
    </w:p>
    <w:p w:rsidR="00846C74" w:rsidRDefault="00846C74" w:rsidP="00846C74">
      <w:pPr>
        <w:rPr>
          <w:sz w:val="18"/>
        </w:rPr>
        <w:sectPr w:rsidR="00846C74" w:rsidSect="00780DF9">
          <w:pgSz w:w="12240" w:h="15840"/>
          <w:pgMar w:top="1440" w:right="1440" w:bottom="1440" w:left="1440" w:header="720" w:footer="720" w:gutter="0"/>
          <w:pgBorders w:offsetFrom="page">
            <w:top w:val="triple" w:sz="4" w:space="25" w:color="009999"/>
            <w:left w:val="triple" w:sz="4" w:space="25" w:color="009999"/>
            <w:bottom w:val="triple" w:sz="4" w:space="25" w:color="009999"/>
            <w:right w:val="triple" w:sz="4" w:space="25" w:color="009999"/>
          </w:pgBorders>
          <w:cols w:space="720"/>
        </w:sectPr>
      </w:pPr>
      <w:bookmarkStart w:id="2" w:name="_GoBack"/>
      <w:bookmarkEnd w:id="2"/>
    </w:p>
    <w:p w:rsidR="00846C74" w:rsidRDefault="00846C74" w:rsidP="00846C74">
      <w:pPr>
        <w:pStyle w:val="BodyText"/>
        <w:spacing w:line="22" w:lineRule="exact"/>
        <w:ind w:left="249"/>
        <w:rPr>
          <w:sz w:val="2"/>
        </w:rPr>
      </w:pPr>
      <w:r>
        <w:rPr>
          <w:noProof/>
          <w:sz w:val="2"/>
        </w:rPr>
        <w:lastRenderedPageBreak/>
        <mc:AlternateContent>
          <mc:Choice Requires="wpg">
            <w:drawing>
              <wp:inline distT="0" distB="0" distL="0" distR="0">
                <wp:extent cx="5918200" cy="13970"/>
                <wp:effectExtent l="12065" t="1905" r="13335" b="317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13970"/>
                          <a:chOff x="0" y="0"/>
                          <a:chExt cx="9320" cy="22"/>
                        </a:xfrm>
                      </wpg:grpSpPr>
                      <wps:wsp>
                        <wps:cNvPr id="43" name="Line 14"/>
                        <wps:cNvCnPr>
                          <a:cxnSpLocks noChangeShapeType="1"/>
                        </wps:cNvCnPr>
                        <wps:spPr bwMode="auto">
                          <a:xfrm>
                            <a:off x="0" y="11"/>
                            <a:ext cx="9319" cy="0"/>
                          </a:xfrm>
                          <a:prstGeom prst="line">
                            <a:avLst/>
                          </a:prstGeom>
                          <a:noFill/>
                          <a:ln w="13840">
                            <a:solidFill>
                              <a:srgbClr val="11A1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4867D6" id="Group 42" o:spid="_x0000_s1026" style="width:466pt;height:1.1pt;mso-position-horizontal-relative:char;mso-position-vertical-relative:line" coordsize="93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">
                <v:line id="Line 14" o:spid="_x0000_s1027" style="position:absolute;visibility:visible;mso-wrap-style:square" from="0,11" to="9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" strokecolor="#11a1a1" strokeweight=".38444mm"/>
                <w10:anchorlock/>
              </v:group>
            </w:pict>
          </mc:Fallback>
        </mc:AlternateContent>
      </w:r>
    </w:p>
    <w:p w:rsidR="00846C74" w:rsidRDefault="00846C74" w:rsidP="00846C74">
      <w:pPr>
        <w:pStyle w:val="BodyText"/>
        <w:spacing w:before="4"/>
        <w:rPr>
          <w:sz w:val="23"/>
        </w:rPr>
      </w:pPr>
    </w:p>
    <w:p w:rsidR="00846C74" w:rsidRDefault="00846C74" w:rsidP="00846C74">
      <w:pPr>
        <w:spacing w:line="712" w:lineRule="exact"/>
        <w:ind w:left="260"/>
        <w:rPr>
          <w:b/>
          <w:sz w:val="60"/>
        </w:rPr>
      </w:pPr>
      <w:r>
        <w:rPr>
          <w:b/>
          <w:color w:val="12A2A2"/>
          <w:sz w:val="60"/>
        </w:rPr>
        <w:t>WHY IT MATTERS</w:t>
      </w:r>
    </w:p>
    <w:p w:rsidR="00846C74" w:rsidRDefault="00846C74" w:rsidP="00846C74">
      <w:pPr>
        <w:pStyle w:val="BodyText"/>
        <w:spacing w:before="2"/>
        <w:rPr>
          <w:b/>
          <w:sz w:val="17"/>
        </w:rPr>
      </w:pPr>
      <w:r>
        <w:rPr>
          <w:noProof/>
        </w:rPr>
        <mc:AlternateContent>
          <mc:Choice Requires="wps">
            <w:drawing>
              <wp:anchor distT="0" distB="0" distL="0" distR="0" simplePos="0" relativeHeight="251683840" behindDoc="1" locked="0" layoutInCell="1" allowOverlap="1">
                <wp:simplePos x="0" y="0"/>
                <wp:positionH relativeFrom="page">
                  <wp:posOffset>914400</wp:posOffset>
                </wp:positionH>
                <wp:positionV relativeFrom="paragraph">
                  <wp:posOffset>165100</wp:posOffset>
                </wp:positionV>
                <wp:extent cx="5918200" cy="1270"/>
                <wp:effectExtent l="9525" t="12065" r="15875" b="5715"/>
                <wp:wrapTopAndBottom/>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13840">
                          <a:solidFill>
                            <a:srgbClr val="1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1ACAB" id="Freeform: Shape 4" o:spid="_x0000_s1026" style="position:absolute;margin-left:1in;margin-top:13pt;width:466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" path="m,l9320,e" filled="f" strokecolor="#11a1a1" strokeweight=".38444mm">
                <v:path arrowok="t" o:connecttype="custom" o:connectlocs="0,0;5918200,0" o:connectangles="0,0"/>
                <w10:wrap type="topAndBottom" anchorx="page"/>
              </v:shape>
            </w:pict>
          </mc:Fallback>
        </mc:AlternateContent>
      </w:r>
    </w:p>
    <w:p w:rsidR="00846C74" w:rsidRDefault="00846C74" w:rsidP="00846C74">
      <w:pPr>
        <w:pStyle w:val="BodyText"/>
        <w:rPr>
          <w:b/>
          <w:sz w:val="20"/>
        </w:rPr>
      </w:pPr>
    </w:p>
    <w:p w:rsidR="00333C63" w:rsidRPr="00333C63" w:rsidRDefault="00333C63" w:rsidP="00333C63">
      <w:pPr>
        <w:pStyle w:val="p1"/>
        <w:spacing w:before="0" w:beforeAutospacing="0" w:after="45" w:afterAutospacing="0"/>
        <w:jc w:val="both"/>
        <w:rPr>
          <w:color w:val="000000"/>
          <w:sz w:val="24"/>
          <w:szCs w:val="24"/>
        </w:rPr>
      </w:pPr>
      <w:r w:rsidRPr="00333C63">
        <w:rPr>
          <w:rStyle w:val="s1"/>
          <w:color w:val="000000"/>
          <w:sz w:val="24"/>
          <w:szCs w:val="24"/>
        </w:rPr>
        <w:t>“Where do I even begin to start to explain how much the Men’s Trauma Group has truly helped me to overcome a lot of obstacles. When I first started - I struggled with the idea of spending time with other men who hesitate to talk about their issues. </w:t>
      </w:r>
    </w:p>
    <w:p w:rsidR="00333C63" w:rsidRPr="00333C63" w:rsidRDefault="00333C63" w:rsidP="00333C63">
      <w:pPr>
        <w:pStyle w:val="p2"/>
        <w:spacing w:before="0" w:beforeAutospacing="0" w:after="45" w:afterAutospacing="0"/>
        <w:jc w:val="both"/>
        <w:rPr>
          <w:color w:val="000000"/>
          <w:sz w:val="24"/>
          <w:szCs w:val="24"/>
        </w:rPr>
      </w:pPr>
    </w:p>
    <w:p w:rsidR="00333C63" w:rsidRPr="00333C63" w:rsidRDefault="00333C63" w:rsidP="00333C63">
      <w:pPr>
        <w:pStyle w:val="p1"/>
        <w:spacing w:before="0" w:beforeAutospacing="0" w:after="45" w:afterAutospacing="0"/>
        <w:jc w:val="both"/>
        <w:rPr>
          <w:color w:val="000000"/>
          <w:sz w:val="24"/>
          <w:szCs w:val="24"/>
        </w:rPr>
      </w:pPr>
      <w:r w:rsidRPr="00333C63">
        <w:rPr>
          <w:rStyle w:val="s1"/>
          <w:color w:val="000000"/>
          <w:sz w:val="24"/>
          <w:szCs w:val="24"/>
        </w:rPr>
        <w:t>After a couple of meetings, I became pleasantly surprised to see that we all shared the same symptoms as related to our PTSD. </w:t>
      </w:r>
      <w:r w:rsidRPr="00333C63">
        <w:rPr>
          <w:rStyle w:val="apple-converted-space"/>
          <w:color w:val="000000"/>
          <w:sz w:val="24"/>
          <w:szCs w:val="24"/>
        </w:rPr>
        <w:t> </w:t>
      </w:r>
      <w:r w:rsidRPr="00333C63">
        <w:rPr>
          <w:rStyle w:val="s1"/>
          <w:color w:val="000000"/>
          <w:sz w:val="24"/>
          <w:szCs w:val="24"/>
        </w:rPr>
        <w:t>I now realize if it hadn’t been for this group - I would have never even guessed how deeply one event can alter the quality of one’s life - after the fact. I wouldn’t have developed mechanisms to deal with this situation.</w:t>
      </w:r>
    </w:p>
    <w:p w:rsidR="00333C63" w:rsidRPr="00333C63" w:rsidRDefault="00333C63" w:rsidP="00333C63">
      <w:pPr>
        <w:pStyle w:val="p2"/>
        <w:spacing w:before="0" w:beforeAutospacing="0" w:after="45" w:afterAutospacing="0"/>
        <w:jc w:val="both"/>
        <w:rPr>
          <w:color w:val="000000"/>
          <w:sz w:val="24"/>
          <w:szCs w:val="24"/>
        </w:rPr>
      </w:pPr>
    </w:p>
    <w:p w:rsidR="00333C63" w:rsidRPr="00333C63" w:rsidRDefault="00333C63" w:rsidP="00333C63">
      <w:pPr>
        <w:pStyle w:val="p1"/>
        <w:spacing w:before="0" w:beforeAutospacing="0" w:after="45" w:afterAutospacing="0"/>
        <w:jc w:val="both"/>
        <w:rPr>
          <w:color w:val="000000"/>
          <w:sz w:val="24"/>
          <w:szCs w:val="24"/>
        </w:rPr>
      </w:pPr>
      <w:r w:rsidRPr="00333C63">
        <w:rPr>
          <w:rStyle w:val="s1"/>
          <w:color w:val="000000"/>
          <w:sz w:val="24"/>
          <w:szCs w:val="24"/>
        </w:rPr>
        <w:t>Through many sessions of mindful introspection led by wonderful sincere counsellors - through moments of watching others open up - I was able to open up and walk away from this experience with a great satisfaction of realizing that big changes can truly last when they happen in small increments. </w:t>
      </w:r>
    </w:p>
    <w:p w:rsidR="00333C63" w:rsidRPr="00333C63" w:rsidRDefault="00333C63" w:rsidP="00333C63">
      <w:pPr>
        <w:pStyle w:val="p2"/>
        <w:spacing w:before="0" w:beforeAutospacing="0" w:after="45" w:afterAutospacing="0"/>
        <w:jc w:val="both"/>
        <w:rPr>
          <w:color w:val="000000"/>
          <w:sz w:val="24"/>
          <w:szCs w:val="24"/>
        </w:rPr>
      </w:pPr>
    </w:p>
    <w:p w:rsidR="00846C74" w:rsidRDefault="00333C63" w:rsidP="00333C63">
      <w:pPr>
        <w:pStyle w:val="BodyText"/>
        <w:jc w:val="both"/>
        <w:rPr>
          <w:rStyle w:val="s1"/>
          <w:color w:val="000000"/>
          <w:sz w:val="24"/>
          <w:szCs w:val="24"/>
        </w:rPr>
      </w:pPr>
      <w:r w:rsidRPr="00333C63">
        <w:rPr>
          <w:rStyle w:val="s1"/>
          <w:color w:val="000000"/>
          <w:sz w:val="24"/>
          <w:szCs w:val="24"/>
        </w:rPr>
        <w:t>These are humbling statements from a guy whose friends are a little befuddled as to how I ended up here? I’m happier now, easier-going, and even less fearful than a few months ago. I am actively involved with many other wonderful support mechanisms</w:t>
      </w:r>
      <w:r>
        <w:rPr>
          <w:rStyle w:val="s1"/>
          <w:color w:val="000000"/>
          <w:sz w:val="24"/>
          <w:szCs w:val="24"/>
        </w:rPr>
        <w:t>.</w:t>
      </w:r>
    </w:p>
    <w:p w:rsidR="00333C63" w:rsidRPr="00333C63" w:rsidRDefault="00333C63" w:rsidP="00333C63">
      <w:pPr>
        <w:pStyle w:val="BodyText"/>
        <w:jc w:val="both"/>
        <w:rPr>
          <w:b/>
          <w:sz w:val="24"/>
          <w:szCs w:val="24"/>
        </w:rPr>
      </w:pPr>
    </w:p>
    <w:p w:rsidR="00846C74" w:rsidRDefault="00846C74" w:rsidP="00846C74">
      <w:pPr>
        <w:pStyle w:val="BodyText"/>
        <w:spacing w:before="7"/>
        <w:rPr>
          <w:b/>
          <w:sz w:val="15"/>
        </w:rPr>
      </w:pPr>
    </w:p>
    <w:p w:rsidR="00846C74" w:rsidRDefault="00846C74" w:rsidP="00846C74">
      <w:pPr>
        <w:pStyle w:val="BodyText"/>
        <w:spacing w:before="3"/>
        <w:rPr>
          <w:b/>
          <w:sz w:val="19"/>
        </w:rPr>
      </w:pPr>
    </w:p>
    <w:p w:rsidR="00FC59B3" w:rsidRDefault="00333C63" w:rsidP="00102CED">
      <w:pPr>
        <w:jc w:val="center"/>
        <w:rPr>
          <w:color w:val="222222"/>
          <w:sz w:val="20"/>
          <w:szCs w:val="20"/>
          <w:shd w:val="clear" w:color="auto" w:fill="F9F9F9"/>
        </w:rPr>
      </w:pPr>
      <w:r>
        <w:rPr>
          <w:noProof/>
        </w:rPr>
        <w:drawing>
          <wp:inline distT="0" distB="0" distL="0" distR="0">
            <wp:extent cx="3130550" cy="2298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0550" cy="2298700"/>
                    </a:xfrm>
                    <a:prstGeom prst="rect">
                      <a:avLst/>
                    </a:prstGeom>
                    <a:noFill/>
                    <a:ln>
                      <a:noFill/>
                    </a:ln>
                  </pic:spPr>
                </pic:pic>
              </a:graphicData>
            </a:graphic>
          </wp:inline>
        </w:drawing>
      </w:r>
    </w:p>
    <w:p w:rsidR="007F5F43" w:rsidRDefault="007F5F43" w:rsidP="003B767F">
      <w:pPr>
        <w:jc w:val="center"/>
        <w:rPr>
          <w:sz w:val="24"/>
        </w:rPr>
        <w:sectPr w:rsidR="007F5F43">
          <w:pgSz w:w="12240" w:h="15840"/>
          <w:pgMar w:top="126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pPr>
    </w:p>
    <w:p w:rsidR="00846C74" w:rsidRDefault="00846C74" w:rsidP="00846C74">
      <w:pPr>
        <w:pStyle w:val="BodyText"/>
        <w:spacing w:line="22" w:lineRule="exact"/>
        <w:ind w:left="249"/>
        <w:rPr>
          <w:sz w:val="2"/>
        </w:rPr>
      </w:pPr>
      <w:r>
        <w:rPr>
          <w:noProof/>
          <w:sz w:val="2"/>
        </w:rPr>
        <w:lastRenderedPageBreak/>
        <mc:AlternateContent>
          <mc:Choice Requires="wpg">
            <w:drawing>
              <wp:inline distT="0" distB="0" distL="0" distR="0">
                <wp:extent cx="5918200" cy="13970"/>
                <wp:effectExtent l="12065" t="1905" r="13335" b="3175"/>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13970"/>
                          <a:chOff x="0" y="0"/>
                          <a:chExt cx="9320" cy="22"/>
                        </a:xfrm>
                      </wpg:grpSpPr>
                      <wps:wsp>
                        <wps:cNvPr id="40" name="Line 12"/>
                        <wps:cNvCnPr>
                          <a:cxnSpLocks noChangeShapeType="1"/>
                        </wps:cNvCnPr>
                        <wps:spPr bwMode="auto">
                          <a:xfrm>
                            <a:off x="0" y="11"/>
                            <a:ext cx="9319" cy="0"/>
                          </a:xfrm>
                          <a:prstGeom prst="line">
                            <a:avLst/>
                          </a:prstGeom>
                          <a:noFill/>
                          <a:ln w="13840">
                            <a:solidFill>
                              <a:srgbClr val="11A1A1"/>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444DC2" id="Group 39" o:spid="_x0000_s1026" style="width:466pt;height:1.1pt;mso-position-horizontal-relative:char;mso-position-vertical-relative:line" coordsize="932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">
                <v:line id="Line 12" o:spid="_x0000_s1027" style="position:absolute;visibility:visible;mso-wrap-style:square" from="0,11" to="9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" strokecolor="#11a1a1" strokeweight=".38444mm"/>
                <w10:anchorlock/>
              </v:group>
            </w:pict>
          </mc:Fallback>
        </mc:AlternateContent>
      </w:r>
    </w:p>
    <w:p w:rsidR="00846C74" w:rsidRDefault="00846C74" w:rsidP="00846C74">
      <w:pPr>
        <w:pStyle w:val="BodyText"/>
        <w:spacing w:before="4"/>
        <w:rPr>
          <w:i/>
          <w:sz w:val="23"/>
        </w:rPr>
      </w:pPr>
    </w:p>
    <w:p w:rsidR="00846C74" w:rsidRDefault="00846C74" w:rsidP="00846C74">
      <w:pPr>
        <w:spacing w:line="712" w:lineRule="exact"/>
        <w:ind w:left="260"/>
        <w:rPr>
          <w:b/>
          <w:sz w:val="60"/>
        </w:rPr>
      </w:pPr>
      <w:r>
        <w:rPr>
          <w:b/>
          <w:color w:val="12A2A2"/>
          <w:sz w:val="60"/>
        </w:rPr>
        <w:t>COMMUNITY NEED</w:t>
      </w:r>
    </w:p>
    <w:p w:rsidR="00846C74" w:rsidRDefault="00846C74" w:rsidP="00846C74">
      <w:pPr>
        <w:pStyle w:val="BodyText"/>
        <w:spacing w:before="2"/>
        <w:rPr>
          <w:b/>
          <w:sz w:val="17"/>
        </w:rPr>
      </w:pPr>
      <w:r>
        <w:rPr>
          <w:noProof/>
        </w:rPr>
        <mc:AlternateContent>
          <mc:Choice Requires="wps">
            <w:drawing>
              <wp:anchor distT="0" distB="0" distL="0" distR="0" simplePos="0" relativeHeight="251684864" behindDoc="1" locked="0" layoutInCell="1" allowOverlap="1">
                <wp:simplePos x="0" y="0"/>
                <wp:positionH relativeFrom="page">
                  <wp:posOffset>914400</wp:posOffset>
                </wp:positionH>
                <wp:positionV relativeFrom="paragraph">
                  <wp:posOffset>165100</wp:posOffset>
                </wp:positionV>
                <wp:extent cx="5918200" cy="1270"/>
                <wp:effectExtent l="9525" t="12065" r="15875" b="5715"/>
                <wp:wrapTopAndBottom/>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13840">
                          <a:solidFill>
                            <a:srgbClr val="1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687A4" id="Freeform: Shape 6" o:spid="_x0000_s1026" style="position:absolute;margin-left:1in;margin-top:13pt;width:466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" path="m,l9320,e" filled="f" strokecolor="#11a1a1" strokeweight=".38444mm">
                <v:path arrowok="t" o:connecttype="custom" o:connectlocs="0,0;5918200,0" o:connectangles="0,0"/>
                <w10:wrap type="topAndBottom" anchorx="page"/>
              </v:shape>
            </w:pict>
          </mc:Fallback>
        </mc:AlternateContent>
      </w:r>
    </w:p>
    <w:p w:rsidR="00846C74" w:rsidRDefault="00846C74" w:rsidP="00846C74">
      <w:pPr>
        <w:pStyle w:val="BodyText"/>
        <w:rPr>
          <w:b/>
          <w:sz w:val="20"/>
        </w:rPr>
      </w:pPr>
    </w:p>
    <w:p w:rsidR="00846C74" w:rsidRDefault="00846C74" w:rsidP="00846C74">
      <w:pPr>
        <w:pStyle w:val="BodyText"/>
        <w:rPr>
          <w:b/>
          <w:sz w:val="20"/>
        </w:rPr>
      </w:pPr>
    </w:p>
    <w:p w:rsidR="00846C74" w:rsidRDefault="00846C74" w:rsidP="00846C74">
      <w:pPr>
        <w:pStyle w:val="BodyText"/>
        <w:rPr>
          <w:b/>
          <w:sz w:val="20"/>
        </w:rPr>
      </w:pPr>
    </w:p>
    <w:p w:rsidR="00846C74" w:rsidRDefault="006E4E3D" w:rsidP="00846C74">
      <w:pPr>
        <w:pStyle w:val="BodyText"/>
        <w:spacing w:before="7"/>
        <w:rPr>
          <w:b/>
        </w:rPr>
      </w:pPr>
      <w:r>
        <w:rPr>
          <w:noProof/>
        </w:rPr>
        <w:drawing>
          <wp:inline distT="0" distB="0" distL="0" distR="0">
            <wp:extent cx="6286500" cy="45919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4591969"/>
                    </a:xfrm>
                    <a:prstGeom prst="rect">
                      <a:avLst/>
                    </a:prstGeom>
                    <a:noFill/>
                    <a:ln>
                      <a:noFill/>
                    </a:ln>
                  </pic:spPr>
                </pic:pic>
              </a:graphicData>
            </a:graphic>
          </wp:inline>
        </w:drawing>
      </w:r>
    </w:p>
    <w:p w:rsidR="00846C74" w:rsidRDefault="00846C74" w:rsidP="00846C74">
      <w:pPr>
        <w:pStyle w:val="BodyText"/>
        <w:rPr>
          <w:b/>
          <w:sz w:val="20"/>
        </w:rPr>
      </w:pPr>
    </w:p>
    <w:p w:rsidR="00846C74" w:rsidRDefault="00846C74" w:rsidP="00846C74">
      <w:pPr>
        <w:pStyle w:val="BodyText"/>
        <w:rPr>
          <w:b/>
          <w:sz w:val="20"/>
        </w:rPr>
      </w:pPr>
    </w:p>
    <w:p w:rsidR="00846C74" w:rsidRDefault="00846C74" w:rsidP="00846C74">
      <w:pPr>
        <w:spacing w:before="209"/>
        <w:ind w:left="2996" w:right="3014"/>
        <w:jc w:val="center"/>
        <w:rPr>
          <w:b/>
          <w:sz w:val="24"/>
        </w:rPr>
      </w:pPr>
      <w:r>
        <w:rPr>
          <w:b/>
          <w:sz w:val="24"/>
        </w:rPr>
        <w:t>Connect Counselling &amp; Therapy</w:t>
      </w:r>
    </w:p>
    <w:p w:rsidR="00846C74" w:rsidRDefault="00846C74" w:rsidP="00846C74">
      <w:pPr>
        <w:pStyle w:val="BodyText"/>
        <w:spacing w:after="1"/>
        <w:rPr>
          <w:b/>
          <w:sz w:val="24"/>
        </w:r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3118"/>
        <w:gridCol w:w="3119"/>
      </w:tblGrid>
      <w:tr w:rsidR="00846C74" w:rsidTr="004510A6">
        <w:trPr>
          <w:trHeight w:val="292"/>
        </w:trPr>
        <w:tc>
          <w:tcPr>
            <w:tcW w:w="3116" w:type="dxa"/>
          </w:tcPr>
          <w:p w:rsidR="00846C74" w:rsidRDefault="00846C74" w:rsidP="004510A6">
            <w:pPr>
              <w:pStyle w:val="TableParagraph"/>
              <w:spacing w:line="272" w:lineRule="exact"/>
              <w:ind w:left="107"/>
              <w:rPr>
                <w:rFonts w:ascii="Calibri"/>
                <w:b/>
                <w:sz w:val="24"/>
              </w:rPr>
            </w:pPr>
            <w:r>
              <w:rPr>
                <w:rFonts w:ascii="Calibri"/>
                <w:b/>
                <w:sz w:val="24"/>
              </w:rPr>
              <w:t>Usage</w:t>
            </w:r>
          </w:p>
        </w:tc>
        <w:tc>
          <w:tcPr>
            <w:tcW w:w="3118" w:type="dxa"/>
          </w:tcPr>
          <w:p w:rsidR="00846C74" w:rsidRDefault="00846C74" w:rsidP="004510A6">
            <w:pPr>
              <w:pStyle w:val="TableParagraph"/>
              <w:spacing w:line="272" w:lineRule="exact"/>
              <w:ind w:left="107"/>
              <w:rPr>
                <w:rFonts w:ascii="Calibri"/>
                <w:b/>
                <w:sz w:val="24"/>
              </w:rPr>
            </w:pPr>
            <w:r>
              <w:rPr>
                <w:rFonts w:ascii="Calibri"/>
                <w:b/>
                <w:sz w:val="24"/>
              </w:rPr>
              <w:t>Year: 20</w:t>
            </w:r>
            <w:r w:rsidR="006067BC">
              <w:rPr>
                <w:rFonts w:ascii="Calibri"/>
                <w:b/>
                <w:sz w:val="24"/>
              </w:rPr>
              <w:t>2</w:t>
            </w:r>
            <w:r w:rsidR="00395C89">
              <w:rPr>
                <w:rFonts w:ascii="Calibri"/>
                <w:b/>
                <w:sz w:val="24"/>
              </w:rPr>
              <w:t>1</w:t>
            </w:r>
            <w:r w:rsidR="006067BC">
              <w:rPr>
                <w:rFonts w:ascii="Calibri"/>
                <w:b/>
                <w:sz w:val="24"/>
              </w:rPr>
              <w:t>-2</w:t>
            </w:r>
            <w:r w:rsidR="00395C89">
              <w:rPr>
                <w:rFonts w:ascii="Calibri"/>
                <w:b/>
                <w:sz w:val="24"/>
              </w:rPr>
              <w:t>2</w:t>
            </w:r>
          </w:p>
        </w:tc>
        <w:tc>
          <w:tcPr>
            <w:tcW w:w="3119" w:type="dxa"/>
          </w:tcPr>
          <w:p w:rsidR="00846C74" w:rsidRDefault="00846C74" w:rsidP="004510A6">
            <w:pPr>
              <w:pStyle w:val="TableParagraph"/>
              <w:spacing w:line="272" w:lineRule="exact"/>
              <w:ind w:left="871"/>
              <w:rPr>
                <w:rFonts w:ascii="Calibri"/>
                <w:b/>
                <w:sz w:val="24"/>
              </w:rPr>
            </w:pPr>
            <w:r>
              <w:rPr>
                <w:rFonts w:ascii="Calibri"/>
                <w:b/>
                <w:sz w:val="24"/>
              </w:rPr>
              <w:t>Year: 20</w:t>
            </w:r>
            <w:r w:rsidR="00395C89">
              <w:rPr>
                <w:rFonts w:ascii="Calibri"/>
                <w:b/>
                <w:sz w:val="24"/>
              </w:rPr>
              <w:t>2</w:t>
            </w:r>
            <w:r w:rsidR="0082022F">
              <w:rPr>
                <w:rFonts w:ascii="Calibri"/>
                <w:b/>
                <w:sz w:val="24"/>
              </w:rPr>
              <w:t>0</w:t>
            </w:r>
            <w:r w:rsidR="00395C89">
              <w:rPr>
                <w:rFonts w:ascii="Calibri"/>
                <w:b/>
                <w:sz w:val="24"/>
              </w:rPr>
              <w:t>-2</w:t>
            </w:r>
            <w:r w:rsidR="0082022F">
              <w:rPr>
                <w:rFonts w:ascii="Calibri"/>
                <w:b/>
                <w:sz w:val="24"/>
              </w:rPr>
              <w:t>1</w:t>
            </w:r>
          </w:p>
        </w:tc>
      </w:tr>
      <w:tr w:rsidR="00846C74" w:rsidTr="004510A6">
        <w:trPr>
          <w:trHeight w:val="295"/>
        </w:trPr>
        <w:tc>
          <w:tcPr>
            <w:tcW w:w="3116" w:type="dxa"/>
          </w:tcPr>
          <w:p w:rsidR="00846C74" w:rsidRDefault="00846C74" w:rsidP="004510A6">
            <w:pPr>
              <w:pStyle w:val="TableParagraph"/>
              <w:spacing w:before="2" w:line="273" w:lineRule="exact"/>
              <w:ind w:left="107"/>
              <w:rPr>
                <w:rFonts w:ascii="Calibri"/>
                <w:sz w:val="24"/>
              </w:rPr>
            </w:pPr>
            <w:r>
              <w:rPr>
                <w:rFonts w:ascii="Calibri"/>
                <w:sz w:val="24"/>
              </w:rPr>
              <w:t>Inquiries for service</w:t>
            </w:r>
          </w:p>
        </w:tc>
        <w:tc>
          <w:tcPr>
            <w:tcW w:w="3118" w:type="dxa"/>
          </w:tcPr>
          <w:p w:rsidR="00846C74" w:rsidRDefault="00A665A3" w:rsidP="004510A6">
            <w:pPr>
              <w:pStyle w:val="TableParagraph"/>
              <w:spacing w:before="2" w:line="273" w:lineRule="exact"/>
              <w:ind w:left="107"/>
              <w:rPr>
                <w:rFonts w:ascii="Calibri"/>
                <w:sz w:val="24"/>
              </w:rPr>
            </w:pPr>
            <w:r>
              <w:rPr>
                <w:rFonts w:ascii="Calibri"/>
                <w:sz w:val="24"/>
              </w:rPr>
              <w:t>2661 (926 New &amp; 1735 current)</w:t>
            </w:r>
          </w:p>
        </w:tc>
        <w:tc>
          <w:tcPr>
            <w:tcW w:w="3119" w:type="dxa"/>
          </w:tcPr>
          <w:p w:rsidR="00846C74" w:rsidRDefault="006067BC" w:rsidP="004510A6">
            <w:pPr>
              <w:pStyle w:val="TableParagraph"/>
              <w:spacing w:before="2" w:line="273" w:lineRule="exact"/>
              <w:ind w:left="108"/>
              <w:rPr>
                <w:rFonts w:ascii="Calibri"/>
                <w:sz w:val="24"/>
              </w:rPr>
            </w:pPr>
            <w:r>
              <w:rPr>
                <w:rFonts w:ascii="Calibri"/>
                <w:sz w:val="24"/>
              </w:rPr>
              <w:t>1</w:t>
            </w:r>
            <w:r w:rsidR="00395C89">
              <w:rPr>
                <w:rFonts w:ascii="Calibri"/>
                <w:sz w:val="24"/>
              </w:rPr>
              <w:t>190</w:t>
            </w:r>
          </w:p>
        </w:tc>
      </w:tr>
      <w:tr w:rsidR="00846C74" w:rsidTr="004510A6">
        <w:trPr>
          <w:trHeight w:val="292"/>
        </w:trPr>
        <w:tc>
          <w:tcPr>
            <w:tcW w:w="3116" w:type="dxa"/>
          </w:tcPr>
          <w:p w:rsidR="00846C74" w:rsidRDefault="00846C74" w:rsidP="004510A6">
            <w:pPr>
              <w:pStyle w:val="TableParagraph"/>
              <w:spacing w:line="272" w:lineRule="exact"/>
              <w:ind w:left="107"/>
              <w:rPr>
                <w:rFonts w:ascii="Calibri"/>
                <w:sz w:val="24"/>
              </w:rPr>
            </w:pPr>
            <w:r>
              <w:rPr>
                <w:rFonts w:ascii="Calibri"/>
                <w:sz w:val="24"/>
              </w:rPr>
              <w:t>Referrals</w:t>
            </w:r>
          </w:p>
        </w:tc>
        <w:tc>
          <w:tcPr>
            <w:tcW w:w="3118" w:type="dxa"/>
          </w:tcPr>
          <w:p w:rsidR="00846C74" w:rsidRDefault="00A665A3" w:rsidP="004510A6">
            <w:pPr>
              <w:pStyle w:val="TableParagraph"/>
              <w:spacing w:line="272" w:lineRule="exact"/>
              <w:ind w:left="107"/>
              <w:rPr>
                <w:rFonts w:ascii="Calibri"/>
                <w:sz w:val="24"/>
              </w:rPr>
            </w:pPr>
            <w:r>
              <w:rPr>
                <w:rFonts w:ascii="Calibri"/>
                <w:sz w:val="24"/>
              </w:rPr>
              <w:t>800</w:t>
            </w:r>
          </w:p>
        </w:tc>
        <w:tc>
          <w:tcPr>
            <w:tcW w:w="3119" w:type="dxa"/>
          </w:tcPr>
          <w:p w:rsidR="00846C74" w:rsidRDefault="00395C89" w:rsidP="004510A6">
            <w:pPr>
              <w:pStyle w:val="TableParagraph"/>
              <w:spacing w:line="272" w:lineRule="exact"/>
              <w:ind w:left="108"/>
              <w:rPr>
                <w:rFonts w:ascii="Calibri"/>
                <w:sz w:val="24"/>
              </w:rPr>
            </w:pPr>
            <w:r>
              <w:rPr>
                <w:rFonts w:ascii="Calibri"/>
                <w:sz w:val="24"/>
              </w:rPr>
              <w:t>778</w:t>
            </w:r>
          </w:p>
        </w:tc>
      </w:tr>
      <w:tr w:rsidR="00846C74" w:rsidTr="004510A6">
        <w:trPr>
          <w:trHeight w:val="292"/>
        </w:trPr>
        <w:tc>
          <w:tcPr>
            <w:tcW w:w="3116" w:type="dxa"/>
          </w:tcPr>
          <w:p w:rsidR="00846C74" w:rsidRDefault="00846C74" w:rsidP="004510A6">
            <w:pPr>
              <w:pStyle w:val="TableParagraph"/>
              <w:spacing w:line="272" w:lineRule="exact"/>
              <w:ind w:left="107"/>
              <w:rPr>
                <w:rFonts w:ascii="Calibri"/>
                <w:sz w:val="24"/>
              </w:rPr>
            </w:pPr>
            <w:r>
              <w:rPr>
                <w:rFonts w:ascii="Calibri"/>
                <w:sz w:val="24"/>
              </w:rPr>
              <w:t>Counselling hours</w:t>
            </w:r>
          </w:p>
        </w:tc>
        <w:tc>
          <w:tcPr>
            <w:tcW w:w="3118" w:type="dxa"/>
          </w:tcPr>
          <w:p w:rsidR="00846C74" w:rsidRDefault="00846C74" w:rsidP="004510A6">
            <w:pPr>
              <w:pStyle w:val="TableParagraph"/>
              <w:spacing w:line="272" w:lineRule="exact"/>
              <w:ind w:left="107"/>
              <w:rPr>
                <w:rFonts w:ascii="Calibri"/>
                <w:sz w:val="24"/>
              </w:rPr>
            </w:pPr>
            <w:r>
              <w:rPr>
                <w:rFonts w:ascii="Calibri"/>
                <w:sz w:val="24"/>
              </w:rPr>
              <w:t>3,</w:t>
            </w:r>
            <w:r w:rsidR="00A665A3">
              <w:rPr>
                <w:rFonts w:ascii="Calibri"/>
                <w:sz w:val="24"/>
              </w:rPr>
              <w:t>334</w:t>
            </w:r>
          </w:p>
        </w:tc>
        <w:tc>
          <w:tcPr>
            <w:tcW w:w="3119" w:type="dxa"/>
          </w:tcPr>
          <w:p w:rsidR="00846C74" w:rsidRDefault="00846C74" w:rsidP="004510A6">
            <w:pPr>
              <w:pStyle w:val="TableParagraph"/>
              <w:spacing w:line="272" w:lineRule="exact"/>
              <w:ind w:left="108"/>
              <w:rPr>
                <w:rFonts w:ascii="Calibri"/>
                <w:sz w:val="24"/>
              </w:rPr>
            </w:pPr>
            <w:r>
              <w:rPr>
                <w:rFonts w:ascii="Calibri"/>
                <w:sz w:val="24"/>
              </w:rPr>
              <w:t>3</w:t>
            </w:r>
            <w:r w:rsidR="00395C89">
              <w:rPr>
                <w:rFonts w:ascii="Calibri"/>
                <w:sz w:val="24"/>
              </w:rPr>
              <w:t>,114</w:t>
            </w:r>
          </w:p>
        </w:tc>
      </w:tr>
      <w:tr w:rsidR="00846C74" w:rsidTr="004510A6">
        <w:trPr>
          <w:trHeight w:val="292"/>
        </w:trPr>
        <w:tc>
          <w:tcPr>
            <w:tcW w:w="3116" w:type="dxa"/>
          </w:tcPr>
          <w:p w:rsidR="00846C74" w:rsidRDefault="00846C74" w:rsidP="004510A6">
            <w:pPr>
              <w:pStyle w:val="TableParagraph"/>
              <w:spacing w:line="272" w:lineRule="exact"/>
              <w:ind w:left="107"/>
              <w:rPr>
                <w:rFonts w:ascii="Calibri"/>
                <w:sz w:val="24"/>
              </w:rPr>
            </w:pPr>
            <w:r>
              <w:rPr>
                <w:rFonts w:ascii="Calibri"/>
                <w:sz w:val="24"/>
              </w:rPr>
              <w:t>Group hours</w:t>
            </w:r>
          </w:p>
        </w:tc>
        <w:tc>
          <w:tcPr>
            <w:tcW w:w="3118" w:type="dxa"/>
          </w:tcPr>
          <w:p w:rsidR="00846C74" w:rsidRDefault="00A665A3" w:rsidP="004510A6">
            <w:pPr>
              <w:pStyle w:val="TableParagraph"/>
              <w:spacing w:line="272" w:lineRule="exact"/>
              <w:ind w:left="107"/>
              <w:rPr>
                <w:rFonts w:ascii="Calibri"/>
                <w:sz w:val="24"/>
              </w:rPr>
            </w:pPr>
            <w:r>
              <w:rPr>
                <w:rFonts w:ascii="Calibri"/>
                <w:sz w:val="24"/>
              </w:rPr>
              <w:t>397</w:t>
            </w:r>
          </w:p>
        </w:tc>
        <w:tc>
          <w:tcPr>
            <w:tcW w:w="3119" w:type="dxa"/>
          </w:tcPr>
          <w:p w:rsidR="00846C74" w:rsidRDefault="00395C89" w:rsidP="004510A6">
            <w:pPr>
              <w:pStyle w:val="TableParagraph"/>
              <w:spacing w:line="272" w:lineRule="exact"/>
              <w:ind w:left="108"/>
              <w:rPr>
                <w:rFonts w:ascii="Calibri"/>
                <w:sz w:val="24"/>
              </w:rPr>
            </w:pPr>
            <w:r>
              <w:rPr>
                <w:rFonts w:ascii="Calibri"/>
                <w:sz w:val="24"/>
              </w:rPr>
              <w:t>485</w:t>
            </w:r>
          </w:p>
        </w:tc>
      </w:tr>
      <w:tr w:rsidR="00846C74" w:rsidTr="004510A6">
        <w:trPr>
          <w:trHeight w:val="294"/>
        </w:trPr>
        <w:tc>
          <w:tcPr>
            <w:tcW w:w="3116" w:type="dxa"/>
          </w:tcPr>
          <w:p w:rsidR="00846C74" w:rsidRDefault="00846C74" w:rsidP="004510A6">
            <w:pPr>
              <w:pStyle w:val="TableParagraph"/>
              <w:spacing w:before="1" w:line="273" w:lineRule="exact"/>
              <w:ind w:left="107"/>
              <w:rPr>
                <w:rFonts w:ascii="Calibri"/>
                <w:sz w:val="24"/>
              </w:rPr>
            </w:pPr>
            <w:r>
              <w:rPr>
                <w:rFonts w:ascii="Calibri"/>
                <w:sz w:val="24"/>
              </w:rPr>
              <w:t>Fee for Service</w:t>
            </w:r>
          </w:p>
        </w:tc>
        <w:tc>
          <w:tcPr>
            <w:tcW w:w="3118" w:type="dxa"/>
          </w:tcPr>
          <w:p w:rsidR="00846C74" w:rsidRDefault="00A665A3" w:rsidP="004510A6">
            <w:pPr>
              <w:pStyle w:val="TableParagraph"/>
              <w:spacing w:before="1" w:line="273" w:lineRule="exact"/>
              <w:ind w:left="107"/>
              <w:rPr>
                <w:rFonts w:ascii="Calibri"/>
                <w:sz w:val="24"/>
              </w:rPr>
            </w:pPr>
            <w:r>
              <w:rPr>
                <w:rFonts w:ascii="Calibri"/>
                <w:sz w:val="24"/>
              </w:rPr>
              <w:t>355</w:t>
            </w:r>
          </w:p>
        </w:tc>
        <w:tc>
          <w:tcPr>
            <w:tcW w:w="3119" w:type="dxa"/>
          </w:tcPr>
          <w:p w:rsidR="00846C74" w:rsidRDefault="00395C89" w:rsidP="004510A6">
            <w:pPr>
              <w:pStyle w:val="TableParagraph"/>
              <w:spacing w:before="1" w:line="273" w:lineRule="exact"/>
              <w:ind w:left="108"/>
              <w:rPr>
                <w:rFonts w:ascii="Calibri"/>
                <w:sz w:val="24"/>
              </w:rPr>
            </w:pPr>
            <w:r>
              <w:rPr>
                <w:rFonts w:ascii="Calibri"/>
                <w:sz w:val="24"/>
              </w:rPr>
              <w:t>176</w:t>
            </w:r>
          </w:p>
        </w:tc>
      </w:tr>
      <w:tr w:rsidR="00846C74" w:rsidTr="004510A6">
        <w:trPr>
          <w:trHeight w:val="292"/>
        </w:trPr>
        <w:tc>
          <w:tcPr>
            <w:tcW w:w="3116" w:type="dxa"/>
          </w:tcPr>
          <w:p w:rsidR="00846C74" w:rsidRDefault="00846C74" w:rsidP="004510A6">
            <w:pPr>
              <w:pStyle w:val="TableParagraph"/>
              <w:spacing w:line="272" w:lineRule="exact"/>
              <w:ind w:left="107"/>
              <w:rPr>
                <w:rFonts w:ascii="Calibri"/>
                <w:sz w:val="24"/>
              </w:rPr>
            </w:pPr>
            <w:r>
              <w:rPr>
                <w:rFonts w:ascii="Calibri"/>
                <w:sz w:val="24"/>
              </w:rPr>
              <w:t>Volunteer Hours</w:t>
            </w:r>
          </w:p>
        </w:tc>
        <w:tc>
          <w:tcPr>
            <w:tcW w:w="3118" w:type="dxa"/>
          </w:tcPr>
          <w:p w:rsidR="00846C74" w:rsidRDefault="006067BC" w:rsidP="004510A6">
            <w:pPr>
              <w:pStyle w:val="TableParagraph"/>
              <w:spacing w:line="272" w:lineRule="exact"/>
              <w:ind w:left="107"/>
              <w:rPr>
                <w:rFonts w:ascii="Calibri"/>
                <w:sz w:val="24"/>
              </w:rPr>
            </w:pPr>
            <w:r>
              <w:rPr>
                <w:rFonts w:ascii="Calibri"/>
                <w:sz w:val="24"/>
              </w:rPr>
              <w:t>7</w:t>
            </w:r>
            <w:r w:rsidR="00A665A3">
              <w:rPr>
                <w:rFonts w:ascii="Calibri"/>
                <w:sz w:val="24"/>
              </w:rPr>
              <w:t>92</w:t>
            </w:r>
          </w:p>
        </w:tc>
        <w:tc>
          <w:tcPr>
            <w:tcW w:w="3119" w:type="dxa"/>
          </w:tcPr>
          <w:p w:rsidR="00846C74" w:rsidRDefault="00395C89" w:rsidP="004510A6">
            <w:pPr>
              <w:pStyle w:val="TableParagraph"/>
              <w:spacing w:line="272" w:lineRule="exact"/>
              <w:ind w:left="108"/>
              <w:rPr>
                <w:rFonts w:ascii="Calibri"/>
                <w:sz w:val="24"/>
              </w:rPr>
            </w:pPr>
            <w:r>
              <w:rPr>
                <w:rFonts w:ascii="Calibri"/>
                <w:sz w:val="24"/>
              </w:rPr>
              <w:t>730</w:t>
            </w:r>
          </w:p>
        </w:tc>
      </w:tr>
      <w:tr w:rsidR="00846C74" w:rsidTr="004510A6">
        <w:trPr>
          <w:trHeight w:val="292"/>
        </w:trPr>
        <w:tc>
          <w:tcPr>
            <w:tcW w:w="3116" w:type="dxa"/>
          </w:tcPr>
          <w:p w:rsidR="00846C74" w:rsidRDefault="00846C74" w:rsidP="004510A6">
            <w:pPr>
              <w:pStyle w:val="TableParagraph"/>
              <w:spacing w:line="272" w:lineRule="exact"/>
              <w:ind w:left="107"/>
              <w:rPr>
                <w:rFonts w:ascii="Calibri"/>
                <w:b/>
                <w:sz w:val="24"/>
              </w:rPr>
            </w:pPr>
            <w:r>
              <w:rPr>
                <w:rFonts w:ascii="Calibri"/>
                <w:b/>
                <w:sz w:val="24"/>
              </w:rPr>
              <w:t>Total Clients Served</w:t>
            </w:r>
          </w:p>
        </w:tc>
        <w:tc>
          <w:tcPr>
            <w:tcW w:w="3118" w:type="dxa"/>
          </w:tcPr>
          <w:p w:rsidR="00846C74" w:rsidRDefault="00A665A3" w:rsidP="004510A6">
            <w:pPr>
              <w:pStyle w:val="TableParagraph"/>
              <w:spacing w:line="272" w:lineRule="exact"/>
              <w:ind w:left="107"/>
              <w:rPr>
                <w:rFonts w:ascii="Calibri"/>
                <w:b/>
                <w:sz w:val="24"/>
              </w:rPr>
            </w:pPr>
            <w:r>
              <w:rPr>
                <w:rFonts w:ascii="Calibri"/>
                <w:b/>
                <w:sz w:val="24"/>
              </w:rPr>
              <w:t>679</w:t>
            </w:r>
          </w:p>
        </w:tc>
        <w:tc>
          <w:tcPr>
            <w:tcW w:w="3119" w:type="dxa"/>
          </w:tcPr>
          <w:p w:rsidR="00846C74" w:rsidRDefault="00395C89" w:rsidP="004510A6">
            <w:pPr>
              <w:pStyle w:val="TableParagraph"/>
              <w:spacing w:line="272" w:lineRule="exact"/>
              <w:ind w:left="108"/>
              <w:rPr>
                <w:rFonts w:ascii="Calibri"/>
                <w:b/>
                <w:sz w:val="24"/>
              </w:rPr>
            </w:pPr>
            <w:r>
              <w:rPr>
                <w:rFonts w:ascii="Calibri"/>
                <w:b/>
                <w:sz w:val="24"/>
              </w:rPr>
              <w:t>541</w:t>
            </w:r>
          </w:p>
        </w:tc>
      </w:tr>
    </w:tbl>
    <w:p w:rsidR="00846C74" w:rsidRDefault="00846C74" w:rsidP="00846C74">
      <w:pPr>
        <w:pStyle w:val="BodyText"/>
        <w:spacing w:before="6"/>
        <w:rPr>
          <w:b/>
          <w:sz w:val="20"/>
        </w:rPr>
      </w:pPr>
      <w:r>
        <w:rPr>
          <w:noProof/>
        </w:rPr>
        <mc:AlternateContent>
          <mc:Choice Requires="wps">
            <w:drawing>
              <wp:anchor distT="0" distB="0" distL="0" distR="0" simplePos="0" relativeHeight="251685888" behindDoc="1" locked="0" layoutInCell="1" allowOverlap="1">
                <wp:simplePos x="0" y="0"/>
                <wp:positionH relativeFrom="page">
                  <wp:posOffset>896620</wp:posOffset>
                </wp:positionH>
                <wp:positionV relativeFrom="paragraph">
                  <wp:posOffset>193675</wp:posOffset>
                </wp:positionV>
                <wp:extent cx="5981700" cy="1270"/>
                <wp:effectExtent l="10795" t="15875" r="17780" b="11430"/>
                <wp:wrapTopAndBottom/>
                <wp:docPr id="8" name="Freeform: 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D542" id="Freeform: Shape 8" o:spid="_x0000_s1026" style="position:absolute;margin-left:70.6pt;margin-top:15.25pt;width:471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" path="m,l9419,e" filled="f" strokeweight="1.44pt">
                <v:path arrowok="t" o:connecttype="custom" o:connectlocs="0,0;5981065,0" o:connectangles="0,0"/>
                <w10:wrap type="topAndBottom" anchorx="page"/>
              </v:shape>
            </w:pict>
          </mc:Fallback>
        </mc:AlternateContent>
      </w:r>
    </w:p>
    <w:p w:rsidR="00846C74" w:rsidRDefault="00846C74" w:rsidP="00846C74">
      <w:pPr>
        <w:rPr>
          <w:sz w:val="20"/>
        </w:rPr>
        <w:sectPr w:rsidR="00846C74">
          <w:pgSz w:w="12240" w:h="15840"/>
          <w:pgMar w:top="126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pPr>
    </w:p>
    <w:p w:rsidR="00846C74" w:rsidRDefault="00846C74" w:rsidP="00846C74">
      <w:pPr>
        <w:spacing w:after="19" w:line="437" w:lineRule="exact"/>
        <w:ind w:left="2996" w:right="3012"/>
        <w:jc w:val="center"/>
        <w:rPr>
          <w:b/>
          <w:sz w:val="36"/>
        </w:rPr>
      </w:pPr>
      <w:r>
        <w:rPr>
          <w:b/>
          <w:color w:val="12A2A2"/>
          <w:sz w:val="36"/>
        </w:rPr>
        <w:lastRenderedPageBreak/>
        <w:t>FINANCIAL STATEMENT</w:t>
      </w:r>
    </w:p>
    <w:p w:rsidR="00846C74" w:rsidRDefault="00846C74" w:rsidP="00846C74">
      <w:pPr>
        <w:pStyle w:val="BodyText"/>
        <w:spacing w:line="30" w:lineRule="exact"/>
        <w:ind w:left="216"/>
        <w:rPr>
          <w:sz w:val="3"/>
        </w:rPr>
      </w:pPr>
      <w:r>
        <w:rPr>
          <w:noProof/>
          <w:sz w:val="3"/>
        </w:rPr>
        <mc:AlternateContent>
          <mc:Choice Requires="wpg">
            <w:drawing>
              <wp:inline distT="0" distB="0" distL="0" distR="0">
                <wp:extent cx="5981700" cy="18415"/>
                <wp:effectExtent l="10160" t="3175" r="18415" b="6985"/>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18415"/>
                          <a:chOff x="0" y="0"/>
                          <a:chExt cx="9420" cy="29"/>
                        </a:xfrm>
                      </wpg:grpSpPr>
                      <wps:wsp>
                        <wps:cNvPr id="36" name="Line 10"/>
                        <wps:cNvCnPr>
                          <a:cxnSpLocks noChangeShapeType="1"/>
                        </wps:cNvCnPr>
                        <wps:spPr bwMode="auto">
                          <a:xfrm>
                            <a:off x="0" y="14"/>
                            <a:ext cx="942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A85CC2" id="Group 35" o:spid="_x0000_s1026" style="width:471pt;height:1.45pt;mso-position-horizontal-relative:char;mso-position-vertical-relative:line" coordsize="94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">
                <v:line id="Line 10" o:spid="_x0000_s1027" style="position:absolute;visibility:visible;mso-wrap-style:square" from="0,14" to="94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" strokeweight="1.44pt"/>
                <w10:anchorlock/>
              </v:group>
            </w:pict>
          </mc:Fallback>
        </mc:AlternateContent>
      </w:r>
    </w:p>
    <w:p w:rsidR="00846C74" w:rsidRDefault="00846C74" w:rsidP="00846C74">
      <w:pPr>
        <w:pStyle w:val="BodyText"/>
        <w:spacing w:before="1"/>
        <w:rPr>
          <w:b/>
          <w:sz w:val="19"/>
        </w:rPr>
      </w:pPr>
    </w:p>
    <w:p w:rsidR="00846C74" w:rsidRDefault="00846C74" w:rsidP="00846C74">
      <w:pPr>
        <w:pStyle w:val="Heading5"/>
        <w:spacing w:before="56"/>
        <w:ind w:left="2996" w:right="3012"/>
        <w:jc w:val="center"/>
      </w:pPr>
      <w:r>
        <w:t>Connect Counselling and Therapy Society (Kelowna Family Centre)</w:t>
      </w:r>
    </w:p>
    <w:p w:rsidR="00846C74" w:rsidRDefault="00846C74" w:rsidP="00846C74">
      <w:pPr>
        <w:pStyle w:val="Heading6"/>
        <w:ind w:right="3536"/>
        <w:jc w:val="center"/>
      </w:pPr>
      <w:r>
        <w:t>Statement of Financial Position March 31, 202</w:t>
      </w:r>
      <w:r w:rsidR="00063CCC">
        <w:t>2</w:t>
      </w:r>
    </w:p>
    <w:p w:rsidR="00846C74" w:rsidRDefault="00846C74" w:rsidP="00846C74">
      <w:pPr>
        <w:spacing w:before="1"/>
        <w:ind w:left="2996" w:right="3009"/>
        <w:jc w:val="center"/>
        <w:rPr>
          <w:b/>
          <w:i/>
        </w:rPr>
      </w:pPr>
      <w:r>
        <w:rPr>
          <w:b/>
          <w:i/>
        </w:rPr>
        <w:t>(Unaudited)</w:t>
      </w:r>
    </w:p>
    <w:p w:rsidR="00846C74" w:rsidRDefault="00846C74" w:rsidP="00846C74">
      <w:pPr>
        <w:pStyle w:val="BodyText"/>
        <w:spacing w:before="6"/>
        <w:rPr>
          <w:b/>
          <w:i/>
          <w:sz w:val="15"/>
        </w:rPr>
      </w:pPr>
      <w:r>
        <w:rPr>
          <w:noProof/>
        </w:rPr>
        <mc:AlternateContent>
          <mc:Choice Requires="wps">
            <w:drawing>
              <wp:anchor distT="0" distB="0" distL="0" distR="0" simplePos="0" relativeHeight="251686912" behindDoc="1" locked="0" layoutInCell="1" allowOverlap="1">
                <wp:simplePos x="0" y="0"/>
                <wp:positionH relativeFrom="page">
                  <wp:posOffset>914400</wp:posOffset>
                </wp:positionH>
                <wp:positionV relativeFrom="paragraph">
                  <wp:posOffset>151765</wp:posOffset>
                </wp:positionV>
                <wp:extent cx="5909310" cy="1270"/>
                <wp:effectExtent l="9525" t="14605" r="15240" b="12700"/>
                <wp:wrapTopAndBottom/>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70"/>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127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307B" id="Freeform: Shape 10" o:spid="_x0000_s1026" style="position:absolute;margin-left:1in;margin-top:11.95pt;width:465.3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" path="m,l9306,e" filled="f" strokeweight=".35369mm">
                <v:path arrowok="t" o:connecttype="custom" o:connectlocs="0,0;5909310,0" o:connectangles="0,0"/>
                <w10:wrap type="topAndBottom" anchorx="page"/>
              </v:shape>
            </w:pict>
          </mc:Fallback>
        </mc:AlternateContent>
      </w:r>
    </w:p>
    <w:p w:rsidR="006B6214" w:rsidRDefault="006B6214" w:rsidP="00846C74">
      <w:pPr>
        <w:tabs>
          <w:tab w:val="left" w:pos="8419"/>
        </w:tabs>
        <w:spacing w:before="56"/>
        <w:ind w:left="4840"/>
        <w:rPr>
          <w:b/>
        </w:rPr>
      </w:pPr>
    </w:p>
    <w:p w:rsidR="00846C74" w:rsidRDefault="006B6214" w:rsidP="00846C74">
      <w:pPr>
        <w:tabs>
          <w:tab w:val="left" w:pos="8419"/>
        </w:tabs>
        <w:spacing w:before="56"/>
        <w:ind w:left="4840"/>
      </w:pPr>
      <w:r w:rsidRPr="0003139C">
        <w:rPr>
          <w:b/>
        </w:rPr>
        <w:t>202</w:t>
      </w:r>
      <w:r w:rsidR="004612D7" w:rsidRPr="0003139C">
        <w:rPr>
          <w:b/>
        </w:rPr>
        <w:t>2</w:t>
      </w:r>
      <w:r w:rsidR="00846C74">
        <w:rPr>
          <w:b/>
        </w:rPr>
        <w:tab/>
      </w:r>
      <w:r w:rsidR="00846C74">
        <w:t>20</w:t>
      </w:r>
      <w:r w:rsidR="00697E77">
        <w:t>2</w:t>
      </w:r>
      <w:r w:rsidR="004612D7">
        <w:t>1</w:t>
      </w:r>
    </w:p>
    <w:p w:rsidR="00846C74" w:rsidRDefault="00846C74" w:rsidP="00846C74">
      <w:pPr>
        <w:pStyle w:val="BodyText"/>
        <w:spacing w:before="6"/>
        <w:rPr>
          <w:sz w:val="15"/>
        </w:rPr>
      </w:pPr>
      <w:r>
        <w:rPr>
          <w:noProof/>
        </w:rPr>
        <mc:AlternateContent>
          <mc:Choice Requires="wpg">
            <w:drawing>
              <wp:anchor distT="0" distB="0" distL="0" distR="0" simplePos="0" relativeHeight="251687936" behindDoc="1" locked="0" layoutInCell="1" allowOverlap="1">
                <wp:simplePos x="0" y="0"/>
                <wp:positionH relativeFrom="page">
                  <wp:posOffset>914400</wp:posOffset>
                </wp:positionH>
                <wp:positionV relativeFrom="paragraph">
                  <wp:posOffset>146050</wp:posOffset>
                </wp:positionV>
                <wp:extent cx="5913120" cy="13335"/>
                <wp:effectExtent l="9525" t="1270" r="11430" b="444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13335"/>
                          <a:chOff x="1440" y="230"/>
                          <a:chExt cx="9312" cy="21"/>
                        </a:xfrm>
                      </wpg:grpSpPr>
                      <wps:wsp>
                        <wps:cNvPr id="32" name="Line 59"/>
                        <wps:cNvCnPr>
                          <a:cxnSpLocks noChangeShapeType="1"/>
                        </wps:cNvCnPr>
                        <wps:spPr bwMode="auto">
                          <a:xfrm>
                            <a:off x="1440" y="240"/>
                            <a:ext cx="7119"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wps:wsp>
                        <wps:cNvPr id="33" name="Line 60"/>
                        <wps:cNvCnPr>
                          <a:cxnSpLocks noChangeShapeType="1"/>
                        </wps:cNvCnPr>
                        <wps:spPr bwMode="auto">
                          <a:xfrm>
                            <a:off x="8563" y="240"/>
                            <a:ext cx="2189" cy="0"/>
                          </a:xfrm>
                          <a:prstGeom prst="line">
                            <a:avLst/>
                          </a:prstGeom>
                          <a:noFill/>
                          <a:ln w="1273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DD0D4" id="Group 31" o:spid="_x0000_s1026" style="position:absolute;margin-left:1in;margin-top:11.5pt;width:465.6pt;height:1.05pt;z-index:-251628544;mso-wrap-distance-left:0;mso-wrap-distance-right:0;mso-position-horizontal-relative:page" coordorigin="1440,230" coordsize="93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">
                <v:line id="Line 59" o:spid="_x0000_s1027" style="position:absolute;visibility:visible;mso-wrap-style:square" from="1440,240" to="8559,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" strokeweight=".35369mm"/>
                <v:line id="Line 60" o:spid="_x0000_s1028" style="position:absolute;visibility:visible;mso-wrap-style:square" from="8563,240" to="1075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" strokeweight=".35369mm"/>
                <w10:wrap type="topAndBottom" anchorx="page"/>
              </v:group>
            </w:pict>
          </mc:Fallback>
        </mc:AlternateContent>
      </w:r>
    </w:p>
    <w:p w:rsidR="00846C74" w:rsidRDefault="00846C74" w:rsidP="00846C74">
      <w:pPr>
        <w:pStyle w:val="Heading5"/>
        <w:spacing w:line="258" w:lineRule="exact"/>
      </w:pPr>
      <w:r>
        <w:t>Assets</w:t>
      </w:r>
    </w:p>
    <w:p w:rsidR="00846C74" w:rsidRDefault="00846C74" w:rsidP="00846C74">
      <w:pPr>
        <w:pStyle w:val="BodyText"/>
        <w:spacing w:line="268" w:lineRule="exact"/>
        <w:ind w:left="260"/>
      </w:pPr>
      <w:r>
        <w:t>CURRENT</w:t>
      </w:r>
    </w:p>
    <w:p w:rsidR="00846C74" w:rsidRDefault="00846C74" w:rsidP="00846C74">
      <w:pPr>
        <w:pStyle w:val="BodyText"/>
        <w:tabs>
          <w:tab w:val="left" w:pos="4566"/>
          <w:tab w:val="left" w:pos="6285"/>
        </w:tabs>
        <w:ind w:left="512"/>
      </w:pPr>
      <w:r>
        <w:t>Cash</w:t>
      </w:r>
      <w:r>
        <w:tab/>
      </w:r>
      <w:proofErr w:type="gramStart"/>
      <w:r>
        <w:rPr>
          <w:b/>
        </w:rPr>
        <w:t xml:space="preserve">$ </w:t>
      </w:r>
      <w:r>
        <w:rPr>
          <w:b/>
          <w:spacing w:val="48"/>
        </w:rPr>
        <w:t xml:space="preserve"> </w:t>
      </w:r>
      <w:r w:rsidR="00E90662">
        <w:rPr>
          <w:b/>
        </w:rPr>
        <w:t>272,093</w:t>
      </w:r>
      <w:proofErr w:type="gramEnd"/>
      <w:r>
        <w:tab/>
      </w:r>
      <w:r w:rsidR="002062E8">
        <w:t xml:space="preserve">                                       </w:t>
      </w:r>
      <w:r>
        <w:t>$</w:t>
      </w:r>
      <w:r>
        <w:rPr>
          <w:spacing w:val="47"/>
        </w:rPr>
        <w:t xml:space="preserve"> </w:t>
      </w:r>
      <w:r w:rsidR="00697E77">
        <w:t>1</w:t>
      </w:r>
      <w:r w:rsidR="004612D7">
        <w:t>93,966</w:t>
      </w:r>
    </w:p>
    <w:p w:rsidR="00846C74" w:rsidRDefault="00846C74" w:rsidP="00846C74">
      <w:pPr>
        <w:pStyle w:val="BodyText"/>
        <w:tabs>
          <w:tab w:val="left" w:pos="5037"/>
          <w:tab w:val="left" w:pos="8525"/>
        </w:tabs>
        <w:ind w:left="512"/>
      </w:pPr>
      <w:r>
        <w:t>Accounts</w:t>
      </w:r>
      <w:r>
        <w:rPr>
          <w:spacing w:val="-2"/>
        </w:rPr>
        <w:t xml:space="preserve"> </w:t>
      </w:r>
      <w:r>
        <w:t>receivable</w:t>
      </w:r>
      <w:r>
        <w:tab/>
      </w:r>
      <w:r w:rsidR="00E90662">
        <w:rPr>
          <w:b/>
        </w:rPr>
        <w:t>5,508</w:t>
      </w:r>
      <w:proofErr w:type="gramStart"/>
      <w:r>
        <w:rPr>
          <w:b/>
        </w:rPr>
        <w:tab/>
      </w:r>
      <w:r w:rsidR="007941E2">
        <w:rPr>
          <w:b/>
        </w:rPr>
        <w:t xml:space="preserve">  </w:t>
      </w:r>
      <w:r w:rsidR="00697E77">
        <w:t>7,</w:t>
      </w:r>
      <w:r w:rsidR="004612D7">
        <w:t>752</w:t>
      </w:r>
      <w:proofErr w:type="gramEnd"/>
    </w:p>
    <w:p w:rsidR="00697E77" w:rsidRDefault="00846C74" w:rsidP="00697E77">
      <w:pPr>
        <w:pStyle w:val="BodyText"/>
        <w:tabs>
          <w:tab w:val="left" w:pos="5260"/>
          <w:tab w:val="left" w:pos="8510"/>
        </w:tabs>
        <w:ind w:left="510"/>
        <w:rPr>
          <w:u w:val="single"/>
        </w:rPr>
      </w:pPr>
      <w:r>
        <w:t>Prepaid</w:t>
      </w:r>
      <w:r>
        <w:rPr>
          <w:spacing w:val="-3"/>
        </w:rPr>
        <w:t xml:space="preserve"> </w:t>
      </w:r>
      <w:r>
        <w:t>expenses</w:t>
      </w:r>
      <w:r w:rsidR="00697E77">
        <w:t xml:space="preserve">                                                          </w:t>
      </w:r>
      <w:r w:rsidR="00A83610">
        <w:t xml:space="preserve"> </w:t>
      </w:r>
      <w:r w:rsidR="00D41921">
        <w:t xml:space="preserve"> </w:t>
      </w:r>
      <w:r w:rsidR="00E90662">
        <w:rPr>
          <w:b/>
          <w:u w:val="single"/>
        </w:rPr>
        <w:t>8,528</w:t>
      </w:r>
      <w:proofErr w:type="gramStart"/>
      <w:r w:rsidRPr="00A83610">
        <w:rPr>
          <w:u w:val="single"/>
        </w:rPr>
        <w:tab/>
      </w:r>
      <w:r w:rsidR="007941E2">
        <w:rPr>
          <w:u w:val="single"/>
        </w:rPr>
        <w:t xml:space="preserve">  </w:t>
      </w:r>
      <w:r w:rsidR="004612D7">
        <w:rPr>
          <w:u w:val="single"/>
        </w:rPr>
        <w:t>3,067</w:t>
      </w:r>
      <w:proofErr w:type="gramEnd"/>
    </w:p>
    <w:p w:rsidR="00ED1F57" w:rsidRDefault="00ED1F57" w:rsidP="00697E77">
      <w:pPr>
        <w:pStyle w:val="BodyText"/>
        <w:tabs>
          <w:tab w:val="left" w:pos="5260"/>
          <w:tab w:val="left" w:pos="8510"/>
        </w:tabs>
        <w:ind w:left="510"/>
        <w:rPr>
          <w:u w:val="single"/>
        </w:rPr>
      </w:pPr>
    </w:p>
    <w:p w:rsidR="00ED1F57" w:rsidRPr="00ED1F57" w:rsidRDefault="00ED1F57" w:rsidP="00697E77">
      <w:pPr>
        <w:pStyle w:val="BodyText"/>
        <w:tabs>
          <w:tab w:val="left" w:pos="5260"/>
          <w:tab w:val="left" w:pos="8510"/>
        </w:tabs>
        <w:ind w:left="510"/>
      </w:pPr>
      <w:r w:rsidRPr="00ED1F57">
        <w:t xml:space="preserve">                                                                                  </w:t>
      </w:r>
      <w:r w:rsidR="0003139C">
        <w:t xml:space="preserve">     </w:t>
      </w:r>
      <w:r w:rsidRPr="00ED1F57">
        <w:t xml:space="preserve"> </w:t>
      </w:r>
      <w:r>
        <w:rPr>
          <w:b/>
        </w:rPr>
        <w:t>2</w:t>
      </w:r>
      <w:r w:rsidR="00E90662">
        <w:rPr>
          <w:b/>
        </w:rPr>
        <w:t>86,129</w:t>
      </w:r>
      <w:r w:rsidRPr="00ED1F57">
        <w:t xml:space="preserve">                                                   </w:t>
      </w:r>
      <w:r w:rsidR="007941E2">
        <w:t xml:space="preserve">  </w:t>
      </w:r>
      <w:r w:rsidRPr="00ED1F57">
        <w:t xml:space="preserve">  </w:t>
      </w:r>
      <w:r w:rsidR="004612D7">
        <w:t>204,785</w:t>
      </w:r>
    </w:p>
    <w:p w:rsidR="00846C74" w:rsidRPr="0003139C" w:rsidRDefault="00697E77" w:rsidP="0003139C">
      <w:pPr>
        <w:pStyle w:val="BodyText"/>
        <w:tabs>
          <w:tab w:val="left" w:pos="5260"/>
          <w:tab w:val="left" w:pos="8510"/>
        </w:tabs>
        <w:ind w:left="510"/>
      </w:pPr>
      <w:r w:rsidRPr="00ED1F57">
        <w:t xml:space="preserve">                  </w:t>
      </w:r>
      <w:r w:rsidR="00A83610" w:rsidRPr="00ED1F57">
        <w:t xml:space="preserve">                                                        </w:t>
      </w:r>
    </w:p>
    <w:tbl>
      <w:tblPr>
        <w:tblW w:w="0" w:type="auto"/>
        <w:tblInd w:w="217" w:type="dxa"/>
        <w:tblLayout w:type="fixed"/>
        <w:tblCellMar>
          <w:left w:w="0" w:type="dxa"/>
          <w:right w:w="0" w:type="dxa"/>
        </w:tblCellMar>
        <w:tblLook w:val="01E0" w:firstRow="1" w:lastRow="1" w:firstColumn="1" w:lastColumn="1" w:noHBand="0" w:noVBand="0"/>
      </w:tblPr>
      <w:tblGrid>
        <w:gridCol w:w="3872"/>
        <w:gridCol w:w="2783"/>
        <w:gridCol w:w="2247"/>
      </w:tblGrid>
      <w:tr w:rsidR="00846C74" w:rsidTr="004510A6">
        <w:trPr>
          <w:trHeight w:val="379"/>
        </w:trPr>
        <w:tc>
          <w:tcPr>
            <w:tcW w:w="3872" w:type="dxa"/>
          </w:tcPr>
          <w:p w:rsidR="00846C74" w:rsidRDefault="00846C74" w:rsidP="004510A6">
            <w:pPr>
              <w:pStyle w:val="TableParagraph"/>
              <w:rPr>
                <w:rFonts w:ascii="Times New Roman"/>
              </w:rPr>
            </w:pPr>
          </w:p>
        </w:tc>
        <w:tc>
          <w:tcPr>
            <w:tcW w:w="2783" w:type="dxa"/>
          </w:tcPr>
          <w:p w:rsidR="00846C74" w:rsidRDefault="00846C74" w:rsidP="004510A6">
            <w:pPr>
              <w:pStyle w:val="TableParagraph"/>
              <w:spacing w:line="225" w:lineRule="exact"/>
              <w:ind w:left="758"/>
              <w:rPr>
                <w:rFonts w:ascii="Calibri"/>
              </w:rPr>
            </w:pPr>
          </w:p>
        </w:tc>
        <w:tc>
          <w:tcPr>
            <w:tcW w:w="2247" w:type="dxa"/>
          </w:tcPr>
          <w:p w:rsidR="00846C74" w:rsidRDefault="00846C74" w:rsidP="004510A6">
            <w:pPr>
              <w:pStyle w:val="TableParagraph"/>
              <w:spacing w:line="225" w:lineRule="exact"/>
              <w:ind w:right="49"/>
              <w:jc w:val="right"/>
              <w:rPr>
                <w:rFonts w:ascii="Calibri"/>
              </w:rPr>
            </w:pPr>
          </w:p>
        </w:tc>
      </w:tr>
      <w:tr w:rsidR="00846C74" w:rsidTr="004510A6">
        <w:trPr>
          <w:trHeight w:val="379"/>
        </w:trPr>
        <w:tc>
          <w:tcPr>
            <w:tcW w:w="3872" w:type="dxa"/>
          </w:tcPr>
          <w:p w:rsidR="00846C74" w:rsidRDefault="00846C74" w:rsidP="004510A6">
            <w:pPr>
              <w:pStyle w:val="TableParagraph"/>
              <w:spacing w:before="114" w:line="245" w:lineRule="exact"/>
              <w:ind w:left="50"/>
              <w:rPr>
                <w:rFonts w:ascii="Calibri"/>
              </w:rPr>
            </w:pPr>
            <w:r>
              <w:rPr>
                <w:rFonts w:ascii="Calibri"/>
              </w:rPr>
              <w:t xml:space="preserve">Property, Plant &amp; Equipment </w:t>
            </w:r>
            <w:r w:rsidRPr="003C43E2">
              <w:rPr>
                <w:rFonts w:ascii="Calibri"/>
                <w:sz w:val="18"/>
                <w:szCs w:val="18"/>
              </w:rPr>
              <w:t>(</w:t>
            </w:r>
            <w:r w:rsidR="003B25CD">
              <w:rPr>
                <w:rFonts w:ascii="Calibri"/>
                <w:sz w:val="18"/>
                <w:szCs w:val="18"/>
              </w:rPr>
              <w:t>N</w:t>
            </w:r>
            <w:r w:rsidRPr="003C43E2">
              <w:rPr>
                <w:rFonts w:ascii="Calibri"/>
                <w:sz w:val="18"/>
                <w:szCs w:val="18"/>
              </w:rPr>
              <w:t>ote 5)</w:t>
            </w:r>
          </w:p>
        </w:tc>
        <w:tc>
          <w:tcPr>
            <w:tcW w:w="2783" w:type="dxa"/>
          </w:tcPr>
          <w:p w:rsidR="00846C74" w:rsidRDefault="00E90662" w:rsidP="004510A6">
            <w:pPr>
              <w:pStyle w:val="TableParagraph"/>
              <w:spacing w:before="114" w:line="245" w:lineRule="exact"/>
              <w:ind w:left="906"/>
              <w:rPr>
                <w:rFonts w:ascii="Calibri"/>
                <w:b/>
              </w:rPr>
            </w:pPr>
            <w:r>
              <w:rPr>
                <w:rFonts w:ascii="Calibri"/>
                <w:b/>
              </w:rPr>
              <w:t>10,252</w:t>
            </w:r>
          </w:p>
        </w:tc>
        <w:tc>
          <w:tcPr>
            <w:tcW w:w="2247" w:type="dxa"/>
          </w:tcPr>
          <w:p w:rsidR="00846C74" w:rsidRDefault="004612D7" w:rsidP="004510A6">
            <w:pPr>
              <w:pStyle w:val="TableParagraph"/>
              <w:spacing w:before="114" w:line="245" w:lineRule="exact"/>
              <w:ind w:right="130"/>
              <w:jc w:val="right"/>
              <w:rPr>
                <w:rFonts w:ascii="Calibri"/>
              </w:rPr>
            </w:pPr>
            <w:r>
              <w:rPr>
                <w:rFonts w:ascii="Calibri"/>
              </w:rPr>
              <w:t xml:space="preserve">      7,542</w:t>
            </w:r>
          </w:p>
        </w:tc>
      </w:tr>
      <w:tr w:rsidR="00846C74" w:rsidTr="004510A6">
        <w:trPr>
          <w:trHeight w:val="535"/>
        </w:trPr>
        <w:tc>
          <w:tcPr>
            <w:tcW w:w="8902" w:type="dxa"/>
            <w:gridSpan w:val="3"/>
          </w:tcPr>
          <w:p w:rsidR="00846C74" w:rsidRDefault="00846C74" w:rsidP="004510A6">
            <w:pPr>
              <w:pStyle w:val="TableParagraph"/>
              <w:spacing w:before="1"/>
              <w:rPr>
                <w:rFonts w:ascii="Calibri"/>
              </w:rPr>
            </w:pPr>
          </w:p>
          <w:p w:rsidR="00846C74" w:rsidRDefault="00846C74" w:rsidP="004510A6">
            <w:pPr>
              <w:pStyle w:val="TableParagraph"/>
              <w:tabs>
                <w:tab w:val="left" w:pos="4089"/>
                <w:tab w:val="left" w:pos="4685"/>
                <w:tab w:val="left" w:pos="8187"/>
              </w:tabs>
              <w:spacing w:before="1" w:line="245" w:lineRule="exact"/>
              <w:ind w:left="50"/>
              <w:rPr>
                <w:rFonts w:ascii="Calibri"/>
              </w:rPr>
            </w:pPr>
            <w:r>
              <w:rPr>
                <w:rFonts w:ascii="Calibri"/>
              </w:rPr>
              <w:t>RESTRICTED CASH</w:t>
            </w:r>
            <w:r>
              <w:rPr>
                <w:rFonts w:ascii="Calibri"/>
                <w:spacing w:val="-2"/>
              </w:rPr>
              <w:t xml:space="preserve"> </w:t>
            </w:r>
            <w:r w:rsidRPr="003C43E2">
              <w:rPr>
                <w:rFonts w:ascii="Calibri"/>
                <w:sz w:val="18"/>
                <w:szCs w:val="18"/>
              </w:rPr>
              <w:t>(Note</w:t>
            </w:r>
            <w:r w:rsidRPr="003C43E2">
              <w:rPr>
                <w:rFonts w:ascii="Calibri"/>
                <w:spacing w:val="-2"/>
                <w:sz w:val="18"/>
                <w:szCs w:val="18"/>
              </w:rPr>
              <w:t xml:space="preserve"> </w:t>
            </w:r>
            <w:r w:rsidRPr="003C43E2">
              <w:rPr>
                <w:rFonts w:ascii="Calibri"/>
                <w:sz w:val="18"/>
                <w:szCs w:val="18"/>
              </w:rPr>
              <w:t>4)</w:t>
            </w:r>
            <w:r>
              <w:rPr>
                <w:rFonts w:ascii="Calibri"/>
              </w:rPr>
              <w:tab/>
            </w:r>
            <w:r w:rsidRPr="003C43E2">
              <w:rPr>
                <w:rFonts w:ascii="Calibri"/>
                <w:b/>
                <w:u w:val="single"/>
              </w:rPr>
              <w:t xml:space="preserve"> </w:t>
            </w:r>
            <w:r w:rsidRPr="003C43E2">
              <w:rPr>
                <w:rFonts w:ascii="Calibri"/>
                <w:b/>
                <w:u w:val="single"/>
              </w:rPr>
              <w:tab/>
            </w:r>
            <w:r>
              <w:rPr>
                <w:rFonts w:ascii="Calibri"/>
                <w:b/>
                <w:u w:val="single"/>
              </w:rPr>
              <w:t>2</w:t>
            </w:r>
            <w:r w:rsidR="007941E2">
              <w:rPr>
                <w:rFonts w:ascii="Calibri"/>
                <w:b/>
                <w:u w:val="single"/>
              </w:rPr>
              <w:t>5,</w:t>
            </w:r>
            <w:r w:rsidR="00E90662">
              <w:rPr>
                <w:rFonts w:ascii="Calibri"/>
                <w:b/>
                <w:u w:val="single"/>
              </w:rPr>
              <w:t>183</w:t>
            </w:r>
            <w:r>
              <w:rPr>
                <w:rFonts w:ascii="Calibri"/>
                <w:b/>
                <w:u w:val="single"/>
              </w:rPr>
              <w:tab/>
            </w:r>
            <w:r>
              <w:rPr>
                <w:rFonts w:ascii="Calibri"/>
                <w:u w:val="single"/>
              </w:rPr>
              <w:t>2</w:t>
            </w:r>
            <w:r w:rsidR="004612D7">
              <w:rPr>
                <w:rFonts w:ascii="Calibri"/>
                <w:u w:val="single"/>
              </w:rPr>
              <w:t>5,043</w:t>
            </w:r>
          </w:p>
        </w:tc>
      </w:tr>
      <w:tr w:rsidR="00846C74" w:rsidRPr="0003139C" w:rsidTr="004510A6">
        <w:trPr>
          <w:trHeight w:val="696"/>
        </w:trPr>
        <w:tc>
          <w:tcPr>
            <w:tcW w:w="3872" w:type="dxa"/>
          </w:tcPr>
          <w:p w:rsidR="00846C74" w:rsidRDefault="00846C74" w:rsidP="004510A6">
            <w:pPr>
              <w:pStyle w:val="TableParagraph"/>
              <w:spacing w:before="4"/>
              <w:rPr>
                <w:rFonts w:ascii="Calibri"/>
              </w:rPr>
            </w:pPr>
          </w:p>
          <w:p w:rsidR="00846C74" w:rsidRDefault="00846C74" w:rsidP="004510A6">
            <w:pPr>
              <w:pStyle w:val="TableParagraph"/>
              <w:ind w:left="50"/>
              <w:rPr>
                <w:rFonts w:ascii="Calibri"/>
                <w:b/>
              </w:rPr>
            </w:pPr>
            <w:r>
              <w:rPr>
                <w:rFonts w:ascii="Calibri"/>
                <w:b/>
              </w:rPr>
              <w:t>LIABILITIES AND NET ASSETS</w:t>
            </w:r>
          </w:p>
        </w:tc>
        <w:tc>
          <w:tcPr>
            <w:tcW w:w="2783" w:type="dxa"/>
          </w:tcPr>
          <w:p w:rsidR="00846C74" w:rsidRPr="0003139C" w:rsidRDefault="00846C74" w:rsidP="004510A6">
            <w:pPr>
              <w:pStyle w:val="TableParagraph"/>
              <w:spacing w:before="4"/>
              <w:ind w:left="558"/>
              <w:rPr>
                <w:rFonts w:ascii="Calibri"/>
                <w:b/>
                <w:u w:val="single"/>
              </w:rPr>
            </w:pPr>
            <w:r w:rsidRPr="0003139C">
              <w:rPr>
                <w:rFonts w:ascii="Calibri"/>
                <w:b/>
                <w:u w:val="single"/>
              </w:rPr>
              <w:t xml:space="preserve">$ </w:t>
            </w:r>
            <w:r w:rsidR="00E90662" w:rsidRPr="0003139C">
              <w:rPr>
                <w:rFonts w:ascii="Calibri"/>
                <w:b/>
                <w:u w:val="single"/>
              </w:rPr>
              <w:t>321,573</w:t>
            </w:r>
          </w:p>
        </w:tc>
        <w:tc>
          <w:tcPr>
            <w:tcW w:w="2247" w:type="dxa"/>
          </w:tcPr>
          <w:p w:rsidR="00846C74" w:rsidRPr="0003139C" w:rsidRDefault="00846C74" w:rsidP="004510A6">
            <w:pPr>
              <w:pStyle w:val="TableParagraph"/>
              <w:spacing w:before="4"/>
              <w:ind w:right="58"/>
              <w:jc w:val="right"/>
              <w:rPr>
                <w:rFonts w:ascii="Calibri"/>
                <w:b/>
                <w:u w:val="single"/>
              </w:rPr>
            </w:pPr>
            <w:r w:rsidRPr="0003139C">
              <w:rPr>
                <w:rFonts w:ascii="Calibri"/>
                <w:b/>
                <w:u w:val="single"/>
              </w:rPr>
              <w:t xml:space="preserve">$ </w:t>
            </w:r>
            <w:r w:rsidR="004612D7" w:rsidRPr="0003139C">
              <w:rPr>
                <w:rFonts w:ascii="Calibri"/>
                <w:b/>
                <w:u w:val="single"/>
              </w:rPr>
              <w:t>237,370</w:t>
            </w:r>
          </w:p>
        </w:tc>
      </w:tr>
      <w:tr w:rsidR="00846C74" w:rsidTr="004510A6">
        <w:trPr>
          <w:trHeight w:val="672"/>
        </w:trPr>
        <w:tc>
          <w:tcPr>
            <w:tcW w:w="3872" w:type="dxa"/>
          </w:tcPr>
          <w:p w:rsidR="00846C74" w:rsidRDefault="00846C74" w:rsidP="004510A6">
            <w:pPr>
              <w:pStyle w:val="TableParagraph"/>
              <w:spacing w:before="114"/>
              <w:ind w:left="50"/>
              <w:rPr>
                <w:rFonts w:ascii="Calibri"/>
              </w:rPr>
            </w:pPr>
            <w:r>
              <w:rPr>
                <w:rFonts w:ascii="Calibri"/>
              </w:rPr>
              <w:t>CURRENT</w:t>
            </w:r>
          </w:p>
          <w:p w:rsidR="00846C74" w:rsidRDefault="00846C74" w:rsidP="004510A6">
            <w:pPr>
              <w:pStyle w:val="TableParagraph"/>
              <w:spacing w:before="1"/>
              <w:ind w:left="301"/>
              <w:rPr>
                <w:rFonts w:ascii="Calibri"/>
              </w:rPr>
            </w:pPr>
            <w:r>
              <w:rPr>
                <w:rFonts w:ascii="Calibri"/>
              </w:rPr>
              <w:t>Accounts payable</w:t>
            </w:r>
          </w:p>
        </w:tc>
        <w:tc>
          <w:tcPr>
            <w:tcW w:w="2783" w:type="dxa"/>
          </w:tcPr>
          <w:p w:rsidR="00846C74" w:rsidRDefault="00846C74" w:rsidP="004510A6">
            <w:pPr>
              <w:pStyle w:val="TableParagraph"/>
              <w:spacing w:before="5"/>
              <w:rPr>
                <w:rFonts w:ascii="Calibri"/>
                <w:sz w:val="31"/>
              </w:rPr>
            </w:pPr>
          </w:p>
          <w:p w:rsidR="00846C74" w:rsidRDefault="00846C74" w:rsidP="004510A6">
            <w:pPr>
              <w:pStyle w:val="TableParagraph"/>
              <w:tabs>
                <w:tab w:val="left" w:pos="846"/>
              </w:tabs>
              <w:ind w:left="486"/>
              <w:rPr>
                <w:rFonts w:ascii="Calibri"/>
                <w:b/>
              </w:rPr>
            </w:pPr>
            <w:r>
              <w:rPr>
                <w:rFonts w:ascii="Calibri"/>
                <w:b/>
              </w:rPr>
              <w:t>$</w:t>
            </w:r>
            <w:r w:rsidR="009C7716">
              <w:rPr>
                <w:rFonts w:ascii="Calibri"/>
                <w:b/>
              </w:rPr>
              <w:t xml:space="preserve">   </w:t>
            </w:r>
            <w:r w:rsidR="00E90662">
              <w:rPr>
                <w:rFonts w:ascii="Calibri"/>
                <w:b/>
              </w:rPr>
              <w:t>7,471</w:t>
            </w:r>
          </w:p>
        </w:tc>
        <w:tc>
          <w:tcPr>
            <w:tcW w:w="2247" w:type="dxa"/>
          </w:tcPr>
          <w:p w:rsidR="00846C74" w:rsidRDefault="00846C74" w:rsidP="004510A6">
            <w:pPr>
              <w:pStyle w:val="TableParagraph"/>
              <w:spacing w:before="5"/>
              <w:rPr>
                <w:rFonts w:ascii="Calibri"/>
                <w:sz w:val="31"/>
              </w:rPr>
            </w:pPr>
          </w:p>
          <w:p w:rsidR="00D41921" w:rsidRDefault="004612D7" w:rsidP="004612D7">
            <w:pPr>
              <w:pStyle w:val="TableParagraph"/>
              <w:ind w:right="128"/>
              <w:jc w:val="center"/>
              <w:rPr>
                <w:rFonts w:ascii="Calibri"/>
              </w:rPr>
            </w:pPr>
            <w:r>
              <w:rPr>
                <w:rFonts w:ascii="Calibri"/>
              </w:rPr>
              <w:t xml:space="preserve">                           $15,848</w:t>
            </w:r>
          </w:p>
          <w:p w:rsidR="00846C74" w:rsidRDefault="00846C74" w:rsidP="004510A6">
            <w:pPr>
              <w:pStyle w:val="TableParagraph"/>
              <w:ind w:right="128"/>
              <w:jc w:val="right"/>
              <w:rPr>
                <w:rFonts w:ascii="Calibri"/>
              </w:rPr>
            </w:pPr>
          </w:p>
        </w:tc>
      </w:tr>
      <w:tr w:rsidR="00846C74" w:rsidTr="004510A6">
        <w:trPr>
          <w:trHeight w:val="268"/>
        </w:trPr>
        <w:tc>
          <w:tcPr>
            <w:tcW w:w="3872" w:type="dxa"/>
          </w:tcPr>
          <w:p w:rsidR="00846C74" w:rsidRDefault="00846C74" w:rsidP="004510A6">
            <w:pPr>
              <w:pStyle w:val="TableParagraph"/>
              <w:spacing w:line="249" w:lineRule="exact"/>
              <w:ind w:left="299"/>
              <w:rPr>
                <w:rFonts w:ascii="Calibri"/>
              </w:rPr>
            </w:pPr>
            <w:r>
              <w:rPr>
                <w:rFonts w:ascii="Calibri"/>
              </w:rPr>
              <w:t>Goods &amp; services tax payable</w:t>
            </w:r>
          </w:p>
        </w:tc>
        <w:tc>
          <w:tcPr>
            <w:tcW w:w="2783" w:type="dxa"/>
          </w:tcPr>
          <w:p w:rsidR="00846C74" w:rsidRDefault="00846C74" w:rsidP="004510A6">
            <w:pPr>
              <w:pStyle w:val="TableParagraph"/>
              <w:spacing w:line="249" w:lineRule="exact"/>
              <w:ind w:left="827"/>
              <w:rPr>
                <w:rFonts w:ascii="Calibri"/>
                <w:b/>
              </w:rPr>
            </w:pPr>
            <w:r>
              <w:rPr>
                <w:rFonts w:ascii="Calibri"/>
                <w:b/>
              </w:rPr>
              <w:t>1,</w:t>
            </w:r>
            <w:r w:rsidR="00E90662">
              <w:rPr>
                <w:rFonts w:ascii="Calibri"/>
                <w:b/>
              </w:rPr>
              <w:t>768</w:t>
            </w:r>
          </w:p>
        </w:tc>
        <w:tc>
          <w:tcPr>
            <w:tcW w:w="2247" w:type="dxa"/>
          </w:tcPr>
          <w:p w:rsidR="00846C74" w:rsidRDefault="009C7716" w:rsidP="009C7716">
            <w:pPr>
              <w:pStyle w:val="TableParagraph"/>
              <w:spacing w:line="249" w:lineRule="exact"/>
              <w:jc w:val="center"/>
              <w:rPr>
                <w:rFonts w:ascii="Calibri"/>
              </w:rPr>
            </w:pPr>
            <w:r>
              <w:rPr>
                <w:rFonts w:ascii="Calibri"/>
              </w:rPr>
              <w:t xml:space="preserve">                             </w:t>
            </w:r>
            <w:r w:rsidR="004612D7">
              <w:rPr>
                <w:rFonts w:ascii="Calibri"/>
              </w:rPr>
              <w:t xml:space="preserve">  </w:t>
            </w:r>
            <w:r>
              <w:rPr>
                <w:rFonts w:ascii="Calibri"/>
              </w:rPr>
              <w:t>1,</w:t>
            </w:r>
            <w:r w:rsidR="004612D7">
              <w:rPr>
                <w:rFonts w:ascii="Calibri"/>
              </w:rPr>
              <w:t>187</w:t>
            </w:r>
          </w:p>
        </w:tc>
      </w:tr>
      <w:tr w:rsidR="00846C74" w:rsidTr="004510A6">
        <w:trPr>
          <w:trHeight w:val="244"/>
        </w:trPr>
        <w:tc>
          <w:tcPr>
            <w:tcW w:w="3872" w:type="dxa"/>
          </w:tcPr>
          <w:p w:rsidR="00846C74" w:rsidRDefault="00846C74" w:rsidP="004510A6">
            <w:pPr>
              <w:pStyle w:val="TableParagraph"/>
              <w:spacing w:line="225" w:lineRule="exact"/>
              <w:ind w:left="299"/>
              <w:rPr>
                <w:rFonts w:ascii="Calibri"/>
              </w:rPr>
            </w:pPr>
            <w:r>
              <w:rPr>
                <w:rFonts w:ascii="Calibri"/>
              </w:rPr>
              <w:t>Wages payable</w:t>
            </w:r>
          </w:p>
        </w:tc>
        <w:tc>
          <w:tcPr>
            <w:tcW w:w="2783" w:type="dxa"/>
          </w:tcPr>
          <w:p w:rsidR="00846C74" w:rsidRDefault="00E90662" w:rsidP="004510A6">
            <w:pPr>
              <w:pStyle w:val="TableParagraph"/>
              <w:spacing w:line="225" w:lineRule="exact"/>
              <w:ind w:left="714"/>
              <w:rPr>
                <w:rFonts w:ascii="Calibri"/>
                <w:b/>
              </w:rPr>
            </w:pPr>
            <w:r>
              <w:rPr>
                <w:rFonts w:ascii="Calibri"/>
                <w:b/>
              </w:rPr>
              <w:t>29,968</w:t>
            </w:r>
          </w:p>
        </w:tc>
        <w:tc>
          <w:tcPr>
            <w:tcW w:w="2247" w:type="dxa"/>
          </w:tcPr>
          <w:p w:rsidR="00E90662" w:rsidRDefault="004612D7" w:rsidP="00E90662">
            <w:pPr>
              <w:pStyle w:val="TableParagraph"/>
              <w:spacing w:line="225" w:lineRule="exact"/>
              <w:ind w:right="101"/>
              <w:jc w:val="right"/>
              <w:rPr>
                <w:rFonts w:ascii="Calibri"/>
              </w:rPr>
            </w:pPr>
            <w:r>
              <w:rPr>
                <w:rFonts w:ascii="Calibri"/>
              </w:rPr>
              <w:t>34,531</w:t>
            </w:r>
          </w:p>
          <w:p w:rsidR="00E90662" w:rsidRDefault="00E90662" w:rsidP="00E90662">
            <w:pPr>
              <w:pStyle w:val="TableParagraph"/>
              <w:spacing w:line="225" w:lineRule="exact"/>
              <w:ind w:right="101"/>
              <w:jc w:val="right"/>
              <w:rPr>
                <w:rFonts w:ascii="Calibri"/>
              </w:rPr>
            </w:pPr>
          </w:p>
          <w:p w:rsidR="00E90662" w:rsidRDefault="00E90662" w:rsidP="004510A6">
            <w:pPr>
              <w:pStyle w:val="TableParagraph"/>
              <w:spacing w:line="225" w:lineRule="exact"/>
              <w:ind w:right="101"/>
              <w:jc w:val="right"/>
              <w:rPr>
                <w:rFonts w:ascii="Calibri"/>
              </w:rPr>
            </w:pPr>
          </w:p>
        </w:tc>
      </w:tr>
      <w:tr w:rsidR="00E90662" w:rsidTr="004510A6">
        <w:trPr>
          <w:trHeight w:val="244"/>
        </w:trPr>
        <w:tc>
          <w:tcPr>
            <w:tcW w:w="3872" w:type="dxa"/>
          </w:tcPr>
          <w:p w:rsidR="00E90662" w:rsidRDefault="00E90662" w:rsidP="004510A6">
            <w:pPr>
              <w:pStyle w:val="TableParagraph"/>
              <w:spacing w:line="225" w:lineRule="exact"/>
              <w:ind w:left="299"/>
              <w:rPr>
                <w:rFonts w:ascii="Calibri"/>
              </w:rPr>
            </w:pPr>
            <w:r>
              <w:rPr>
                <w:rFonts w:ascii="Calibri"/>
              </w:rPr>
              <w:t>Employee deductions payable</w:t>
            </w:r>
          </w:p>
        </w:tc>
        <w:tc>
          <w:tcPr>
            <w:tcW w:w="2783" w:type="dxa"/>
          </w:tcPr>
          <w:p w:rsidR="00E90662" w:rsidRDefault="00E90662" w:rsidP="004510A6">
            <w:pPr>
              <w:pStyle w:val="TableParagraph"/>
              <w:spacing w:line="225" w:lineRule="exact"/>
              <w:ind w:left="714"/>
              <w:rPr>
                <w:rFonts w:ascii="Calibri"/>
                <w:b/>
              </w:rPr>
            </w:pPr>
            <w:r>
              <w:rPr>
                <w:rFonts w:ascii="Calibri"/>
                <w:b/>
              </w:rPr>
              <w:t xml:space="preserve">      155</w:t>
            </w:r>
          </w:p>
        </w:tc>
        <w:tc>
          <w:tcPr>
            <w:tcW w:w="2247" w:type="dxa"/>
          </w:tcPr>
          <w:p w:rsidR="00E90662" w:rsidRDefault="00E90662" w:rsidP="00E90662">
            <w:pPr>
              <w:pStyle w:val="TableParagraph"/>
              <w:spacing w:line="225" w:lineRule="exact"/>
              <w:ind w:right="101"/>
              <w:jc w:val="right"/>
              <w:rPr>
                <w:rFonts w:ascii="Calibri"/>
              </w:rPr>
            </w:pPr>
          </w:p>
        </w:tc>
      </w:tr>
      <w:tr w:rsidR="00E90662" w:rsidTr="004510A6">
        <w:trPr>
          <w:trHeight w:val="244"/>
        </w:trPr>
        <w:tc>
          <w:tcPr>
            <w:tcW w:w="3872" w:type="dxa"/>
          </w:tcPr>
          <w:p w:rsidR="00E90662" w:rsidRDefault="00E90662" w:rsidP="00E90662">
            <w:pPr>
              <w:pStyle w:val="TableParagraph"/>
              <w:spacing w:line="225" w:lineRule="exact"/>
              <w:rPr>
                <w:rFonts w:ascii="Calibri"/>
              </w:rPr>
            </w:pPr>
            <w:r>
              <w:rPr>
                <w:rFonts w:ascii="Calibri"/>
              </w:rPr>
              <w:t xml:space="preserve">                                           </w:t>
            </w:r>
          </w:p>
        </w:tc>
        <w:tc>
          <w:tcPr>
            <w:tcW w:w="2783" w:type="dxa"/>
          </w:tcPr>
          <w:p w:rsidR="00E90662" w:rsidRDefault="00E90662" w:rsidP="004510A6">
            <w:pPr>
              <w:pStyle w:val="TableParagraph"/>
              <w:spacing w:line="225" w:lineRule="exact"/>
              <w:ind w:left="714"/>
              <w:rPr>
                <w:rFonts w:ascii="Calibri"/>
                <w:b/>
              </w:rPr>
            </w:pPr>
          </w:p>
        </w:tc>
        <w:tc>
          <w:tcPr>
            <w:tcW w:w="2247" w:type="dxa"/>
          </w:tcPr>
          <w:p w:rsidR="00E90662" w:rsidRDefault="00E90662" w:rsidP="00E90662">
            <w:pPr>
              <w:pStyle w:val="TableParagraph"/>
              <w:spacing w:line="225" w:lineRule="exact"/>
              <w:ind w:right="101"/>
              <w:jc w:val="right"/>
              <w:rPr>
                <w:rFonts w:ascii="Calibri"/>
              </w:rPr>
            </w:pPr>
          </w:p>
        </w:tc>
      </w:tr>
      <w:tr w:rsidR="00E90662" w:rsidTr="004510A6">
        <w:trPr>
          <w:trHeight w:val="244"/>
        </w:trPr>
        <w:tc>
          <w:tcPr>
            <w:tcW w:w="3872" w:type="dxa"/>
          </w:tcPr>
          <w:p w:rsidR="00E90662" w:rsidRDefault="00E90662" w:rsidP="00E90662">
            <w:pPr>
              <w:pStyle w:val="TableParagraph"/>
              <w:spacing w:line="225" w:lineRule="exact"/>
              <w:rPr>
                <w:rFonts w:ascii="Calibri"/>
              </w:rPr>
            </w:pPr>
          </w:p>
        </w:tc>
        <w:tc>
          <w:tcPr>
            <w:tcW w:w="2783" w:type="dxa"/>
          </w:tcPr>
          <w:p w:rsidR="00E90662" w:rsidRDefault="00E90662" w:rsidP="004510A6">
            <w:pPr>
              <w:pStyle w:val="TableParagraph"/>
              <w:spacing w:line="225" w:lineRule="exact"/>
              <w:ind w:left="714"/>
              <w:rPr>
                <w:rFonts w:ascii="Calibri"/>
                <w:b/>
              </w:rPr>
            </w:pPr>
          </w:p>
        </w:tc>
        <w:tc>
          <w:tcPr>
            <w:tcW w:w="2247" w:type="dxa"/>
          </w:tcPr>
          <w:p w:rsidR="00E90662" w:rsidRDefault="00E90662" w:rsidP="00E90662">
            <w:pPr>
              <w:pStyle w:val="TableParagraph"/>
              <w:spacing w:line="225" w:lineRule="exact"/>
              <w:ind w:right="101"/>
              <w:jc w:val="right"/>
              <w:rPr>
                <w:rFonts w:ascii="Calibri"/>
              </w:rPr>
            </w:pPr>
          </w:p>
        </w:tc>
      </w:tr>
    </w:tbl>
    <w:p w:rsidR="00846C74" w:rsidRDefault="00846C74" w:rsidP="00846C74">
      <w:pPr>
        <w:pStyle w:val="BodyText"/>
        <w:tabs>
          <w:tab w:val="left" w:pos="4373"/>
          <w:tab w:val="left" w:pos="4811"/>
          <w:tab w:val="left" w:pos="8412"/>
        </w:tabs>
        <w:spacing w:before="4"/>
        <w:ind w:left="510"/>
      </w:pPr>
      <w:r>
        <w:t>Deferred revenue</w:t>
      </w:r>
      <w:r>
        <w:rPr>
          <w:spacing w:val="-1"/>
        </w:rPr>
        <w:t xml:space="preserve"> </w:t>
      </w:r>
      <w:r w:rsidRPr="003C43E2">
        <w:rPr>
          <w:sz w:val="18"/>
          <w:szCs w:val="18"/>
        </w:rPr>
        <w:t>(Note</w:t>
      </w:r>
      <w:r w:rsidRPr="003C43E2">
        <w:rPr>
          <w:spacing w:val="-5"/>
          <w:sz w:val="18"/>
          <w:szCs w:val="18"/>
        </w:rPr>
        <w:t xml:space="preserve"> </w:t>
      </w:r>
      <w:r w:rsidR="003740F0" w:rsidRPr="003C43E2">
        <w:rPr>
          <w:sz w:val="18"/>
          <w:szCs w:val="18"/>
        </w:rPr>
        <w:t>6</w:t>
      </w:r>
      <w:r w:rsidRPr="003C43E2">
        <w:rPr>
          <w:sz w:val="18"/>
          <w:szCs w:val="18"/>
        </w:rPr>
        <w:t>)</w:t>
      </w:r>
      <w:r>
        <w:tab/>
      </w:r>
      <w:r>
        <w:rPr>
          <w:u w:val="single"/>
        </w:rPr>
        <w:t xml:space="preserve"> </w:t>
      </w:r>
      <w:r>
        <w:rPr>
          <w:u w:val="single"/>
        </w:rPr>
        <w:tab/>
      </w:r>
      <w:r w:rsidR="00E90662">
        <w:rPr>
          <w:b/>
          <w:u w:val="single"/>
        </w:rPr>
        <w:t>79,990</w:t>
      </w:r>
      <w:r>
        <w:rPr>
          <w:b/>
          <w:u w:val="single"/>
        </w:rPr>
        <w:tab/>
      </w:r>
      <w:r w:rsidR="004612D7">
        <w:rPr>
          <w:u w:val="single"/>
        </w:rPr>
        <w:t>51,533</w:t>
      </w:r>
    </w:p>
    <w:p w:rsidR="00846C74" w:rsidRDefault="00846C74" w:rsidP="00846C74">
      <w:pPr>
        <w:pStyle w:val="BodyText"/>
        <w:spacing w:before="3"/>
        <w:rPr>
          <w:sz w:val="17"/>
        </w:rPr>
      </w:pPr>
    </w:p>
    <w:p w:rsidR="00846C74" w:rsidRDefault="00846C74" w:rsidP="00846C74">
      <w:pPr>
        <w:tabs>
          <w:tab w:val="left" w:pos="4780"/>
          <w:tab w:val="left" w:pos="8383"/>
        </w:tabs>
        <w:spacing w:before="56"/>
        <w:ind w:left="4343"/>
      </w:pPr>
      <w:r>
        <w:rPr>
          <w:b/>
          <w:u w:val="single"/>
        </w:rPr>
        <w:t xml:space="preserve"> </w:t>
      </w:r>
      <w:r w:rsidR="003C43E2">
        <w:rPr>
          <w:b/>
          <w:u w:val="single"/>
        </w:rPr>
        <w:t xml:space="preserve">      </w:t>
      </w:r>
      <w:r w:rsidR="0003139C">
        <w:rPr>
          <w:b/>
          <w:u w:val="single"/>
        </w:rPr>
        <w:t>119,352</w:t>
      </w:r>
      <w:r w:rsidR="004612D7">
        <w:rPr>
          <w:b/>
          <w:u w:val="single"/>
        </w:rPr>
        <w:t xml:space="preserve">                                                        </w:t>
      </w:r>
      <w:r w:rsidR="003C43E2">
        <w:rPr>
          <w:b/>
          <w:u w:val="single"/>
        </w:rPr>
        <w:t xml:space="preserve"> </w:t>
      </w:r>
      <w:r w:rsidR="004612D7">
        <w:rPr>
          <w:u w:val="single"/>
        </w:rPr>
        <w:t>110,788</w:t>
      </w:r>
    </w:p>
    <w:p w:rsidR="00846C74" w:rsidRDefault="00846C74" w:rsidP="00846C74">
      <w:pPr>
        <w:pStyle w:val="Heading5"/>
        <w:spacing w:after="45"/>
      </w:pPr>
      <w:r>
        <w:t>NET ASSETS</w:t>
      </w:r>
    </w:p>
    <w:tbl>
      <w:tblPr>
        <w:tblW w:w="0" w:type="auto"/>
        <w:tblInd w:w="450" w:type="dxa"/>
        <w:tblLayout w:type="fixed"/>
        <w:tblCellMar>
          <w:left w:w="0" w:type="dxa"/>
          <w:right w:w="0" w:type="dxa"/>
        </w:tblCellMar>
        <w:tblLook w:val="01E0" w:firstRow="1" w:lastRow="1" w:firstColumn="1" w:lastColumn="1" w:noHBand="0" w:noVBand="0"/>
      </w:tblPr>
      <w:tblGrid>
        <w:gridCol w:w="3793"/>
        <w:gridCol w:w="2713"/>
        <w:gridCol w:w="2279"/>
      </w:tblGrid>
      <w:tr w:rsidR="00846C74" w:rsidTr="00D41921">
        <w:trPr>
          <w:trHeight w:val="268"/>
        </w:trPr>
        <w:tc>
          <w:tcPr>
            <w:tcW w:w="3793" w:type="dxa"/>
          </w:tcPr>
          <w:p w:rsidR="00846C74" w:rsidRDefault="003C43E2" w:rsidP="003C43E2">
            <w:pPr>
              <w:pStyle w:val="BodyText"/>
            </w:pPr>
            <w:r>
              <w:t>Unrestricted net assets</w:t>
            </w:r>
          </w:p>
        </w:tc>
        <w:tc>
          <w:tcPr>
            <w:tcW w:w="2713" w:type="dxa"/>
          </w:tcPr>
          <w:p w:rsidR="00846C74" w:rsidRDefault="0003139C" w:rsidP="003C43E2">
            <w:pPr>
              <w:pStyle w:val="TableParagraph"/>
              <w:ind w:left="422"/>
              <w:rPr>
                <w:rFonts w:ascii="Calibri"/>
                <w:b/>
              </w:rPr>
            </w:pPr>
            <w:r>
              <w:rPr>
                <w:rFonts w:ascii="Calibri"/>
                <w:b/>
              </w:rPr>
              <w:t xml:space="preserve">  166,777</w:t>
            </w:r>
          </w:p>
        </w:tc>
        <w:tc>
          <w:tcPr>
            <w:tcW w:w="2279" w:type="dxa"/>
          </w:tcPr>
          <w:p w:rsidR="00846C74" w:rsidRDefault="00D910D5" w:rsidP="00D910D5">
            <w:pPr>
              <w:pStyle w:val="TableParagraph"/>
              <w:ind w:right="116"/>
              <w:jc w:val="center"/>
              <w:rPr>
                <w:rFonts w:ascii="Calibri"/>
              </w:rPr>
            </w:pPr>
            <w:r>
              <w:rPr>
                <w:rFonts w:ascii="Calibri"/>
              </w:rPr>
              <w:t xml:space="preserve">                          </w:t>
            </w:r>
            <w:r w:rsidR="0003139C">
              <w:rPr>
                <w:rFonts w:ascii="Calibri"/>
              </w:rPr>
              <w:t xml:space="preserve">  </w:t>
            </w:r>
            <w:r w:rsidR="004612D7">
              <w:rPr>
                <w:rFonts w:ascii="Calibri"/>
              </w:rPr>
              <w:t>93,997</w:t>
            </w:r>
          </w:p>
        </w:tc>
      </w:tr>
      <w:tr w:rsidR="00FD6923" w:rsidTr="00D41921">
        <w:trPr>
          <w:trHeight w:val="268"/>
        </w:trPr>
        <w:tc>
          <w:tcPr>
            <w:tcW w:w="3793" w:type="dxa"/>
          </w:tcPr>
          <w:p w:rsidR="00FD6923" w:rsidRPr="00FD6923" w:rsidRDefault="00FD6923" w:rsidP="00FD6923">
            <w:pPr>
              <w:pStyle w:val="TableParagraph"/>
              <w:rPr>
                <w:rFonts w:ascii="Calibri"/>
              </w:rPr>
            </w:pPr>
            <w:r>
              <w:rPr>
                <w:rFonts w:ascii="Calibri"/>
              </w:rPr>
              <w:t xml:space="preserve">Restricted net assets </w:t>
            </w:r>
            <w:r w:rsidRPr="00FD6923">
              <w:rPr>
                <w:rFonts w:ascii="Calibri"/>
                <w:sz w:val="18"/>
                <w:szCs w:val="18"/>
              </w:rPr>
              <w:t>(note 4)</w:t>
            </w:r>
            <w:r>
              <w:rPr>
                <w:rFonts w:ascii="Calibri"/>
                <w:sz w:val="18"/>
                <w:szCs w:val="18"/>
              </w:rPr>
              <w:t xml:space="preserve">                                                                                                </w:t>
            </w:r>
          </w:p>
        </w:tc>
        <w:tc>
          <w:tcPr>
            <w:tcW w:w="2713" w:type="dxa"/>
          </w:tcPr>
          <w:p w:rsidR="00FD6923" w:rsidRDefault="00FD6923" w:rsidP="003C43E2">
            <w:pPr>
              <w:pStyle w:val="TableParagraph"/>
              <w:rPr>
                <w:rFonts w:ascii="Calibri"/>
                <w:b/>
              </w:rPr>
            </w:pPr>
            <w:r>
              <w:rPr>
                <w:rFonts w:ascii="Calibri"/>
                <w:b/>
              </w:rPr>
              <w:t xml:space="preserve">            25,</w:t>
            </w:r>
            <w:r w:rsidR="0003139C">
              <w:rPr>
                <w:rFonts w:ascii="Calibri"/>
                <w:b/>
              </w:rPr>
              <w:t>192</w:t>
            </w:r>
          </w:p>
        </w:tc>
        <w:tc>
          <w:tcPr>
            <w:tcW w:w="2279" w:type="dxa"/>
          </w:tcPr>
          <w:p w:rsidR="00FD6923" w:rsidRDefault="00FD6923" w:rsidP="003C43E2">
            <w:pPr>
              <w:pStyle w:val="TableParagraph"/>
              <w:ind w:right="46"/>
              <w:jc w:val="center"/>
              <w:rPr>
                <w:rFonts w:ascii="Calibri"/>
              </w:rPr>
            </w:pPr>
            <w:r>
              <w:rPr>
                <w:rFonts w:ascii="Calibri"/>
              </w:rPr>
              <w:t xml:space="preserve">                           </w:t>
            </w:r>
            <w:r w:rsidR="00D910D5">
              <w:rPr>
                <w:rFonts w:ascii="Calibri"/>
              </w:rPr>
              <w:t xml:space="preserve"> </w:t>
            </w:r>
            <w:r>
              <w:rPr>
                <w:rFonts w:ascii="Calibri"/>
              </w:rPr>
              <w:t>2</w:t>
            </w:r>
            <w:r w:rsidR="004612D7">
              <w:rPr>
                <w:rFonts w:ascii="Calibri"/>
              </w:rPr>
              <w:t>5,043</w:t>
            </w:r>
          </w:p>
        </w:tc>
      </w:tr>
      <w:tr w:rsidR="00846C74" w:rsidTr="00D41921">
        <w:trPr>
          <w:trHeight w:val="268"/>
        </w:trPr>
        <w:tc>
          <w:tcPr>
            <w:tcW w:w="3793" w:type="dxa"/>
          </w:tcPr>
          <w:p w:rsidR="003C43E2" w:rsidRPr="00FD6923" w:rsidRDefault="00FD6923" w:rsidP="003C43E2">
            <w:pPr>
              <w:pStyle w:val="TableParagraph"/>
              <w:rPr>
                <w:rFonts w:ascii="Calibri"/>
                <w:sz w:val="18"/>
                <w:szCs w:val="18"/>
              </w:rPr>
            </w:pPr>
            <w:r>
              <w:rPr>
                <w:rFonts w:ascii="Calibri"/>
              </w:rPr>
              <w:t>Net assets invested in capital</w:t>
            </w:r>
            <w:r w:rsidR="00846C74">
              <w:rPr>
                <w:rFonts w:ascii="Calibri"/>
              </w:rPr>
              <w:t xml:space="preserve"> </w:t>
            </w:r>
            <w:r w:rsidR="00846C74" w:rsidRPr="003C43E2">
              <w:rPr>
                <w:rFonts w:ascii="Calibri"/>
                <w:sz w:val="18"/>
                <w:szCs w:val="18"/>
              </w:rPr>
              <w:t xml:space="preserve">(note </w:t>
            </w:r>
            <w:r>
              <w:rPr>
                <w:rFonts w:ascii="Calibri"/>
                <w:sz w:val="18"/>
                <w:szCs w:val="18"/>
              </w:rPr>
              <w:t>5</w:t>
            </w:r>
            <w:r w:rsidR="00846C74" w:rsidRPr="003C43E2">
              <w:rPr>
                <w:rFonts w:ascii="Calibri"/>
                <w:sz w:val="18"/>
                <w:szCs w:val="18"/>
              </w:rPr>
              <w:t>)</w:t>
            </w:r>
            <w:r w:rsidR="003C43E2">
              <w:rPr>
                <w:rFonts w:ascii="Calibri"/>
              </w:rPr>
              <w:t xml:space="preserve"> </w:t>
            </w:r>
            <w:r>
              <w:rPr>
                <w:rFonts w:ascii="Calibri"/>
              </w:rPr>
              <w:t xml:space="preserve">                                                                                                                         </w:t>
            </w:r>
          </w:p>
        </w:tc>
        <w:tc>
          <w:tcPr>
            <w:tcW w:w="2713" w:type="dxa"/>
          </w:tcPr>
          <w:p w:rsidR="00846C74" w:rsidRDefault="003C43E2" w:rsidP="003C43E2">
            <w:pPr>
              <w:pStyle w:val="TableParagraph"/>
              <w:rPr>
                <w:rFonts w:ascii="Calibri"/>
                <w:b/>
              </w:rPr>
            </w:pPr>
            <w:r>
              <w:rPr>
                <w:rFonts w:ascii="Calibri"/>
                <w:b/>
              </w:rPr>
              <w:t xml:space="preserve">    </w:t>
            </w:r>
            <w:r w:rsidR="00FD6923">
              <w:rPr>
                <w:rFonts w:ascii="Calibri"/>
                <w:b/>
              </w:rPr>
              <w:t xml:space="preserve"> </w:t>
            </w:r>
            <w:r>
              <w:rPr>
                <w:rFonts w:ascii="Calibri"/>
                <w:b/>
              </w:rPr>
              <w:t xml:space="preserve">      </w:t>
            </w:r>
            <w:r w:rsidR="00FD6923">
              <w:rPr>
                <w:rFonts w:ascii="Calibri"/>
                <w:b/>
              </w:rPr>
              <w:t xml:space="preserve"> </w:t>
            </w:r>
            <w:r w:rsidR="0003139C">
              <w:rPr>
                <w:rFonts w:ascii="Calibri"/>
                <w:b/>
              </w:rPr>
              <w:t>10,252</w:t>
            </w:r>
          </w:p>
        </w:tc>
        <w:tc>
          <w:tcPr>
            <w:tcW w:w="2279" w:type="dxa"/>
          </w:tcPr>
          <w:p w:rsidR="003C43E2" w:rsidRDefault="003C43E2" w:rsidP="003C43E2">
            <w:pPr>
              <w:pStyle w:val="TableParagraph"/>
              <w:ind w:right="46"/>
              <w:jc w:val="center"/>
              <w:rPr>
                <w:rFonts w:ascii="Calibri"/>
              </w:rPr>
            </w:pPr>
            <w:r>
              <w:rPr>
                <w:rFonts w:ascii="Calibri"/>
              </w:rPr>
              <w:t xml:space="preserve">                            </w:t>
            </w:r>
            <w:r w:rsidR="00D910D5">
              <w:rPr>
                <w:rFonts w:ascii="Calibri"/>
              </w:rPr>
              <w:t xml:space="preserve"> </w:t>
            </w:r>
            <w:r w:rsidR="004612D7">
              <w:rPr>
                <w:rFonts w:ascii="Calibri"/>
              </w:rPr>
              <w:t>7,542</w:t>
            </w:r>
            <w:r>
              <w:rPr>
                <w:rFonts w:ascii="Calibri"/>
              </w:rPr>
              <w:t xml:space="preserve">                 </w:t>
            </w:r>
          </w:p>
        </w:tc>
      </w:tr>
      <w:tr w:rsidR="00D910D5" w:rsidRPr="00D41921" w:rsidTr="00D41921">
        <w:trPr>
          <w:trHeight w:val="268"/>
        </w:trPr>
        <w:tc>
          <w:tcPr>
            <w:tcW w:w="3793" w:type="dxa"/>
          </w:tcPr>
          <w:p w:rsidR="00D910D5" w:rsidRDefault="00D910D5" w:rsidP="003C43E2">
            <w:pPr>
              <w:pStyle w:val="TableParagraph"/>
              <w:rPr>
                <w:rFonts w:ascii="Calibri"/>
              </w:rPr>
            </w:pPr>
            <w:r>
              <w:rPr>
                <w:rFonts w:ascii="Calibri"/>
              </w:rPr>
              <w:t xml:space="preserve">                                                                                                                                                                                                                                      </w:t>
            </w:r>
          </w:p>
        </w:tc>
        <w:tc>
          <w:tcPr>
            <w:tcW w:w="2713" w:type="dxa"/>
          </w:tcPr>
          <w:p w:rsidR="00D910D5" w:rsidRPr="00D41921" w:rsidRDefault="00D910D5" w:rsidP="003C43E2">
            <w:pPr>
              <w:pStyle w:val="TableParagraph"/>
              <w:rPr>
                <w:rFonts w:ascii="Calibri"/>
                <w:b/>
                <w:u w:val="single"/>
              </w:rPr>
            </w:pPr>
            <w:r w:rsidRPr="00D41921">
              <w:rPr>
                <w:rFonts w:ascii="Calibri"/>
                <w:b/>
                <w:u w:val="single"/>
              </w:rPr>
              <w:t xml:space="preserve">          </w:t>
            </w:r>
            <w:r w:rsidR="0003139C">
              <w:rPr>
                <w:rFonts w:ascii="Calibri"/>
                <w:b/>
                <w:u w:val="single"/>
              </w:rPr>
              <w:t>202,221</w:t>
            </w:r>
            <w:r w:rsidRPr="00D41921">
              <w:rPr>
                <w:rFonts w:ascii="Calibri"/>
                <w:b/>
                <w:u w:val="single"/>
              </w:rPr>
              <w:t xml:space="preserve">                                                                                                                                                          </w:t>
            </w:r>
          </w:p>
        </w:tc>
        <w:tc>
          <w:tcPr>
            <w:tcW w:w="2279" w:type="dxa"/>
          </w:tcPr>
          <w:p w:rsidR="00D910D5" w:rsidRPr="00D41921" w:rsidRDefault="00D910D5" w:rsidP="003C43E2">
            <w:pPr>
              <w:pStyle w:val="TableParagraph"/>
              <w:ind w:right="46"/>
              <w:jc w:val="center"/>
              <w:rPr>
                <w:rFonts w:ascii="Calibri"/>
                <w:u w:val="single"/>
              </w:rPr>
            </w:pPr>
            <w:r w:rsidRPr="00D41921">
              <w:rPr>
                <w:rFonts w:ascii="Calibri"/>
                <w:u w:val="single"/>
              </w:rPr>
              <w:t xml:space="preserve">                         </w:t>
            </w:r>
            <w:r w:rsidR="004612D7">
              <w:rPr>
                <w:rFonts w:ascii="Calibri"/>
                <w:u w:val="single"/>
              </w:rPr>
              <w:t>126,582</w:t>
            </w:r>
          </w:p>
        </w:tc>
      </w:tr>
      <w:tr w:rsidR="00D41921" w:rsidRPr="00D41921" w:rsidTr="00D41921">
        <w:trPr>
          <w:trHeight w:val="268"/>
        </w:trPr>
        <w:tc>
          <w:tcPr>
            <w:tcW w:w="3793" w:type="dxa"/>
          </w:tcPr>
          <w:p w:rsidR="00D41921" w:rsidRPr="0003139C" w:rsidRDefault="00D41921" w:rsidP="003C43E2">
            <w:pPr>
              <w:pStyle w:val="TableParagraph"/>
              <w:rPr>
                <w:rFonts w:ascii="Calibri"/>
                <w:b/>
              </w:rPr>
            </w:pPr>
            <w:r w:rsidRPr="0003139C">
              <w:rPr>
                <w:rFonts w:ascii="Calibri"/>
                <w:b/>
              </w:rPr>
              <w:t xml:space="preserve">   </w:t>
            </w:r>
          </w:p>
        </w:tc>
        <w:tc>
          <w:tcPr>
            <w:tcW w:w="2713" w:type="dxa"/>
          </w:tcPr>
          <w:p w:rsidR="00D41921" w:rsidRPr="0003139C" w:rsidRDefault="00D41921" w:rsidP="003C43E2">
            <w:pPr>
              <w:pStyle w:val="TableParagraph"/>
              <w:rPr>
                <w:rFonts w:ascii="Calibri"/>
                <w:b/>
                <w:u w:val="single"/>
              </w:rPr>
            </w:pPr>
            <w:r w:rsidRPr="0003139C">
              <w:rPr>
                <w:rFonts w:ascii="Calibri"/>
                <w:b/>
                <w:u w:val="single"/>
              </w:rPr>
              <w:t xml:space="preserve">         $</w:t>
            </w:r>
            <w:r w:rsidR="0003139C" w:rsidRPr="0003139C">
              <w:rPr>
                <w:rFonts w:ascii="Calibri"/>
                <w:b/>
                <w:u w:val="single"/>
              </w:rPr>
              <w:t>321,573</w:t>
            </w:r>
          </w:p>
        </w:tc>
        <w:tc>
          <w:tcPr>
            <w:tcW w:w="2279" w:type="dxa"/>
          </w:tcPr>
          <w:p w:rsidR="00D41921" w:rsidRPr="00D41921" w:rsidRDefault="00D41921" w:rsidP="003C43E2">
            <w:pPr>
              <w:pStyle w:val="TableParagraph"/>
              <w:ind w:right="46"/>
              <w:jc w:val="center"/>
              <w:rPr>
                <w:rFonts w:ascii="Calibri"/>
                <w:u w:val="single"/>
              </w:rPr>
            </w:pPr>
            <w:r w:rsidRPr="00D41921">
              <w:rPr>
                <w:rFonts w:ascii="Calibri"/>
                <w:u w:val="single"/>
              </w:rPr>
              <w:t xml:space="preserve">                       $</w:t>
            </w:r>
            <w:r w:rsidR="004612D7">
              <w:rPr>
                <w:rFonts w:ascii="Calibri"/>
                <w:u w:val="single"/>
              </w:rPr>
              <w:t>237,370</w:t>
            </w:r>
          </w:p>
        </w:tc>
      </w:tr>
      <w:tr w:rsidR="00D41921" w:rsidRPr="00D41921" w:rsidTr="00D41921">
        <w:trPr>
          <w:trHeight w:val="268"/>
        </w:trPr>
        <w:tc>
          <w:tcPr>
            <w:tcW w:w="3793" w:type="dxa"/>
          </w:tcPr>
          <w:p w:rsidR="00D41921" w:rsidRDefault="00D41921" w:rsidP="003C43E2">
            <w:pPr>
              <w:pStyle w:val="TableParagraph"/>
              <w:rPr>
                <w:rFonts w:ascii="Calibri"/>
              </w:rPr>
            </w:pPr>
            <w:r>
              <w:rPr>
                <w:rFonts w:ascii="Calibri"/>
              </w:rPr>
              <w:t xml:space="preserve">                                                                                            </w:t>
            </w:r>
          </w:p>
        </w:tc>
        <w:tc>
          <w:tcPr>
            <w:tcW w:w="2713" w:type="dxa"/>
          </w:tcPr>
          <w:p w:rsidR="00D41921" w:rsidRPr="00D41921" w:rsidRDefault="00D41921" w:rsidP="003C43E2">
            <w:pPr>
              <w:pStyle w:val="TableParagraph"/>
              <w:rPr>
                <w:rFonts w:ascii="Calibri"/>
                <w:b/>
                <w:u w:val="single"/>
              </w:rPr>
            </w:pPr>
          </w:p>
        </w:tc>
        <w:tc>
          <w:tcPr>
            <w:tcW w:w="2279" w:type="dxa"/>
          </w:tcPr>
          <w:p w:rsidR="00D41921" w:rsidRPr="00D41921" w:rsidRDefault="00D41921" w:rsidP="003C43E2">
            <w:pPr>
              <w:pStyle w:val="TableParagraph"/>
              <w:ind w:right="46"/>
              <w:jc w:val="center"/>
              <w:rPr>
                <w:rFonts w:ascii="Calibri"/>
                <w:u w:val="single"/>
              </w:rPr>
            </w:pPr>
          </w:p>
        </w:tc>
      </w:tr>
      <w:tr w:rsidR="00D41921" w:rsidRPr="00D41921" w:rsidTr="00D41921">
        <w:trPr>
          <w:trHeight w:val="268"/>
        </w:trPr>
        <w:tc>
          <w:tcPr>
            <w:tcW w:w="3793" w:type="dxa"/>
          </w:tcPr>
          <w:p w:rsidR="00D41921" w:rsidRDefault="00D41921" w:rsidP="003C43E2">
            <w:pPr>
              <w:pStyle w:val="TableParagraph"/>
              <w:rPr>
                <w:rFonts w:ascii="Calibri"/>
              </w:rPr>
            </w:pPr>
          </w:p>
        </w:tc>
        <w:tc>
          <w:tcPr>
            <w:tcW w:w="2713" w:type="dxa"/>
          </w:tcPr>
          <w:p w:rsidR="00D41921" w:rsidRPr="00D41921" w:rsidRDefault="00D41921" w:rsidP="003C43E2">
            <w:pPr>
              <w:pStyle w:val="TableParagraph"/>
              <w:rPr>
                <w:rFonts w:ascii="Calibri"/>
                <w:b/>
                <w:u w:val="single"/>
              </w:rPr>
            </w:pPr>
          </w:p>
        </w:tc>
        <w:tc>
          <w:tcPr>
            <w:tcW w:w="2279" w:type="dxa"/>
          </w:tcPr>
          <w:p w:rsidR="00D41921" w:rsidRPr="00D41921" w:rsidRDefault="00D41921" w:rsidP="003C43E2">
            <w:pPr>
              <w:pStyle w:val="TableParagraph"/>
              <w:ind w:right="46"/>
              <w:jc w:val="center"/>
              <w:rPr>
                <w:rFonts w:ascii="Calibri"/>
                <w:u w:val="single"/>
              </w:rPr>
            </w:pPr>
          </w:p>
        </w:tc>
      </w:tr>
      <w:tr w:rsidR="00D910D5" w:rsidRPr="00D41921" w:rsidTr="00D41921">
        <w:trPr>
          <w:trHeight w:val="268"/>
        </w:trPr>
        <w:tc>
          <w:tcPr>
            <w:tcW w:w="3793" w:type="dxa"/>
          </w:tcPr>
          <w:p w:rsidR="00D910D5" w:rsidRDefault="00D910D5" w:rsidP="003C43E2">
            <w:pPr>
              <w:pStyle w:val="TableParagraph"/>
              <w:rPr>
                <w:rFonts w:ascii="Calibri"/>
              </w:rPr>
            </w:pPr>
          </w:p>
        </w:tc>
        <w:tc>
          <w:tcPr>
            <w:tcW w:w="2713" w:type="dxa"/>
          </w:tcPr>
          <w:p w:rsidR="00D910D5" w:rsidRPr="00D41921" w:rsidRDefault="00D910D5" w:rsidP="003C43E2">
            <w:pPr>
              <w:pStyle w:val="TableParagraph"/>
              <w:rPr>
                <w:rFonts w:ascii="Calibri"/>
                <w:b/>
                <w:u w:val="single"/>
              </w:rPr>
            </w:pPr>
          </w:p>
        </w:tc>
        <w:tc>
          <w:tcPr>
            <w:tcW w:w="2279" w:type="dxa"/>
          </w:tcPr>
          <w:p w:rsidR="00D910D5" w:rsidRPr="00D41921" w:rsidRDefault="00D910D5" w:rsidP="003C43E2">
            <w:pPr>
              <w:pStyle w:val="TableParagraph"/>
              <w:ind w:right="46"/>
              <w:jc w:val="center"/>
              <w:rPr>
                <w:rFonts w:ascii="Calibri"/>
                <w:u w:val="single"/>
              </w:rPr>
            </w:pPr>
          </w:p>
        </w:tc>
      </w:tr>
      <w:tr w:rsidR="00D910D5" w:rsidRPr="00D41921" w:rsidTr="00D41921">
        <w:trPr>
          <w:trHeight w:val="268"/>
        </w:trPr>
        <w:tc>
          <w:tcPr>
            <w:tcW w:w="3793" w:type="dxa"/>
          </w:tcPr>
          <w:p w:rsidR="00D910D5" w:rsidRDefault="00D910D5" w:rsidP="003C43E2">
            <w:pPr>
              <w:pStyle w:val="TableParagraph"/>
              <w:rPr>
                <w:rFonts w:ascii="Calibri"/>
              </w:rPr>
            </w:pPr>
          </w:p>
        </w:tc>
        <w:tc>
          <w:tcPr>
            <w:tcW w:w="2713" w:type="dxa"/>
          </w:tcPr>
          <w:p w:rsidR="00D910D5" w:rsidRPr="00D41921" w:rsidRDefault="00D910D5" w:rsidP="003C43E2">
            <w:pPr>
              <w:pStyle w:val="TableParagraph"/>
              <w:rPr>
                <w:rFonts w:ascii="Calibri"/>
                <w:b/>
                <w:u w:val="single"/>
              </w:rPr>
            </w:pPr>
          </w:p>
        </w:tc>
        <w:tc>
          <w:tcPr>
            <w:tcW w:w="2279" w:type="dxa"/>
          </w:tcPr>
          <w:p w:rsidR="00D910D5" w:rsidRPr="00D41921" w:rsidRDefault="00D910D5" w:rsidP="003C43E2">
            <w:pPr>
              <w:pStyle w:val="TableParagraph"/>
              <w:ind w:right="46"/>
              <w:jc w:val="center"/>
              <w:rPr>
                <w:rFonts w:ascii="Calibri"/>
                <w:u w:val="single"/>
              </w:rPr>
            </w:pPr>
          </w:p>
        </w:tc>
      </w:tr>
      <w:tr w:rsidR="00D910D5" w:rsidRPr="00D41921" w:rsidTr="00D41921">
        <w:trPr>
          <w:trHeight w:val="268"/>
        </w:trPr>
        <w:tc>
          <w:tcPr>
            <w:tcW w:w="3793" w:type="dxa"/>
          </w:tcPr>
          <w:p w:rsidR="00D41921" w:rsidRDefault="00D41921" w:rsidP="003C43E2">
            <w:pPr>
              <w:pStyle w:val="TableParagraph"/>
              <w:rPr>
                <w:rFonts w:ascii="Calibri"/>
              </w:rPr>
            </w:pPr>
          </w:p>
        </w:tc>
        <w:tc>
          <w:tcPr>
            <w:tcW w:w="2713" w:type="dxa"/>
          </w:tcPr>
          <w:p w:rsidR="00D910D5" w:rsidRPr="00D41921" w:rsidRDefault="00D910D5" w:rsidP="003C43E2">
            <w:pPr>
              <w:pStyle w:val="TableParagraph"/>
              <w:rPr>
                <w:rFonts w:ascii="Calibri"/>
                <w:b/>
                <w:u w:val="single"/>
              </w:rPr>
            </w:pPr>
          </w:p>
        </w:tc>
        <w:tc>
          <w:tcPr>
            <w:tcW w:w="2279" w:type="dxa"/>
          </w:tcPr>
          <w:p w:rsidR="00D910D5" w:rsidRPr="00D41921" w:rsidRDefault="00D910D5" w:rsidP="003C43E2">
            <w:pPr>
              <w:pStyle w:val="TableParagraph"/>
              <w:ind w:right="46"/>
              <w:jc w:val="center"/>
              <w:rPr>
                <w:rFonts w:ascii="Calibri"/>
                <w:u w:val="single"/>
              </w:rPr>
            </w:pPr>
          </w:p>
        </w:tc>
      </w:tr>
      <w:tr w:rsidR="00D910D5" w:rsidRPr="00D41921" w:rsidTr="00D41921">
        <w:trPr>
          <w:trHeight w:val="268"/>
        </w:trPr>
        <w:tc>
          <w:tcPr>
            <w:tcW w:w="3793" w:type="dxa"/>
          </w:tcPr>
          <w:p w:rsidR="00D910D5" w:rsidRDefault="00D910D5" w:rsidP="003C43E2">
            <w:pPr>
              <w:pStyle w:val="TableParagraph"/>
              <w:rPr>
                <w:rFonts w:ascii="Calibri"/>
              </w:rPr>
            </w:pPr>
          </w:p>
        </w:tc>
        <w:tc>
          <w:tcPr>
            <w:tcW w:w="2713" w:type="dxa"/>
          </w:tcPr>
          <w:p w:rsidR="00D910D5" w:rsidRPr="00D41921" w:rsidRDefault="00D910D5" w:rsidP="003C43E2">
            <w:pPr>
              <w:pStyle w:val="TableParagraph"/>
              <w:rPr>
                <w:rFonts w:ascii="Calibri"/>
                <w:b/>
                <w:u w:val="single"/>
              </w:rPr>
            </w:pPr>
          </w:p>
        </w:tc>
        <w:tc>
          <w:tcPr>
            <w:tcW w:w="2279" w:type="dxa"/>
          </w:tcPr>
          <w:p w:rsidR="00D910D5" w:rsidRPr="00D41921" w:rsidRDefault="00D910D5" w:rsidP="003C43E2">
            <w:pPr>
              <w:pStyle w:val="TableParagraph"/>
              <w:ind w:right="46"/>
              <w:jc w:val="center"/>
              <w:rPr>
                <w:rFonts w:ascii="Calibri"/>
                <w:u w:val="single"/>
              </w:rPr>
            </w:pPr>
          </w:p>
        </w:tc>
      </w:tr>
      <w:tr w:rsidR="00D910D5" w:rsidRPr="00D41921" w:rsidTr="00D41921">
        <w:trPr>
          <w:trHeight w:val="268"/>
        </w:trPr>
        <w:tc>
          <w:tcPr>
            <w:tcW w:w="3793" w:type="dxa"/>
          </w:tcPr>
          <w:p w:rsidR="0003139C" w:rsidRDefault="0003139C" w:rsidP="003C43E2">
            <w:pPr>
              <w:pStyle w:val="TableParagraph"/>
              <w:rPr>
                <w:rFonts w:ascii="Calibri"/>
              </w:rPr>
            </w:pPr>
          </w:p>
          <w:p w:rsidR="0003139C" w:rsidRDefault="0003139C" w:rsidP="003C43E2">
            <w:pPr>
              <w:pStyle w:val="TableParagraph"/>
              <w:rPr>
                <w:rFonts w:ascii="Calibri"/>
              </w:rPr>
            </w:pPr>
          </w:p>
        </w:tc>
        <w:tc>
          <w:tcPr>
            <w:tcW w:w="2713" w:type="dxa"/>
          </w:tcPr>
          <w:p w:rsidR="00D910D5" w:rsidRPr="00D41921" w:rsidRDefault="00D910D5" w:rsidP="003C43E2">
            <w:pPr>
              <w:pStyle w:val="TableParagraph"/>
              <w:rPr>
                <w:rFonts w:ascii="Calibri"/>
                <w:b/>
                <w:u w:val="single"/>
              </w:rPr>
            </w:pPr>
          </w:p>
        </w:tc>
        <w:tc>
          <w:tcPr>
            <w:tcW w:w="2279" w:type="dxa"/>
          </w:tcPr>
          <w:p w:rsidR="00D910D5" w:rsidRPr="00D41921" w:rsidRDefault="00D910D5" w:rsidP="003C43E2">
            <w:pPr>
              <w:pStyle w:val="TableParagraph"/>
              <w:ind w:right="46"/>
              <w:jc w:val="center"/>
              <w:rPr>
                <w:rFonts w:ascii="Calibri"/>
                <w:u w:val="single"/>
              </w:rPr>
            </w:pPr>
          </w:p>
        </w:tc>
      </w:tr>
    </w:tbl>
    <w:p w:rsidR="00846C74" w:rsidRPr="00B92CC3" w:rsidRDefault="00846C74" w:rsidP="0003139C">
      <w:pPr>
        <w:spacing w:before="8"/>
        <w:ind w:right="1607"/>
        <w:rPr>
          <w:b/>
          <w:sz w:val="36"/>
        </w:rPr>
      </w:pPr>
      <w:r>
        <w:rPr>
          <w:b/>
          <w:color w:val="12A2A2"/>
          <w:sz w:val="36"/>
        </w:rPr>
        <w:t>STATEMENT OF REVENUES &amp; EXPENDITURES</w:t>
      </w:r>
    </w:p>
    <w:p w:rsidR="00846C74" w:rsidRDefault="00846C74" w:rsidP="00846C74">
      <w:pPr>
        <w:pStyle w:val="BodyText"/>
        <w:spacing w:before="6"/>
        <w:rPr>
          <w:b/>
          <w:sz w:val="14"/>
        </w:rPr>
      </w:pPr>
      <w:r>
        <w:rPr>
          <w:noProof/>
        </w:rPr>
        <mc:AlternateContent>
          <mc:Choice Requires="wps">
            <w:drawing>
              <wp:anchor distT="0" distB="0" distL="0" distR="0" simplePos="0" relativeHeight="251688960" behindDoc="1" locked="0" layoutInCell="1" allowOverlap="1">
                <wp:simplePos x="0" y="0"/>
                <wp:positionH relativeFrom="page">
                  <wp:posOffset>896620</wp:posOffset>
                </wp:positionH>
                <wp:positionV relativeFrom="paragraph">
                  <wp:posOffset>146685</wp:posOffset>
                </wp:positionV>
                <wp:extent cx="5981700" cy="1270"/>
                <wp:effectExtent l="10795" t="11430" r="17780" b="15875"/>
                <wp:wrapTopAndBottom/>
                <wp:docPr id="12"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FF4A0" id="Freeform: Shape 12" o:spid="_x0000_s1026" style="position:absolute;margin-left:70.6pt;margin-top:11.55pt;width:471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" path="m,l9419,e" filled="f" strokeweight="1.44pt">
                <v:path arrowok="t" o:connecttype="custom" o:connectlocs="0,0;5981065,0" o:connectangles="0,0"/>
                <w10:wrap type="topAndBottom" anchorx="page"/>
              </v:shape>
            </w:pict>
          </mc:Fallback>
        </mc:AlternateContent>
      </w:r>
    </w:p>
    <w:p w:rsidR="00846C74" w:rsidRDefault="00846C74" w:rsidP="00846C74">
      <w:pPr>
        <w:pStyle w:val="BodyText"/>
        <w:spacing w:before="3"/>
        <w:rPr>
          <w:b/>
          <w:sz w:val="17"/>
        </w:rPr>
      </w:pPr>
    </w:p>
    <w:p w:rsidR="00846C74" w:rsidRDefault="00846C74" w:rsidP="00846C74">
      <w:pPr>
        <w:pStyle w:val="Heading4"/>
        <w:spacing w:before="52"/>
        <w:ind w:left="2996" w:right="3014"/>
        <w:jc w:val="center"/>
      </w:pPr>
      <w:r>
        <w:t>Connect Counselling &amp; Therapy Society (Kelowna Family Centre)</w:t>
      </w:r>
    </w:p>
    <w:p w:rsidR="00846C74" w:rsidRDefault="00846C74" w:rsidP="00846C74">
      <w:pPr>
        <w:pStyle w:val="Heading6"/>
        <w:ind w:right="3531"/>
        <w:jc w:val="center"/>
      </w:pPr>
      <w:r>
        <w:t>Year Ended March 31, 202</w:t>
      </w:r>
      <w:r w:rsidR="006B6214">
        <w:t>1</w:t>
      </w:r>
      <w:r>
        <w:t xml:space="preserve"> (Unaudited)</w:t>
      </w:r>
    </w:p>
    <w:p w:rsidR="00846C74" w:rsidRPr="00B92CC3" w:rsidRDefault="00846C74" w:rsidP="00B92CC3">
      <w:pPr>
        <w:pStyle w:val="BodyText"/>
        <w:spacing w:before="8"/>
        <w:rPr>
          <w:b/>
          <w:i/>
          <w:sz w:val="14"/>
        </w:rPr>
      </w:pPr>
      <w:r>
        <w:rPr>
          <w:noProof/>
        </w:rPr>
        <mc:AlternateContent>
          <mc:Choice Requires="wpg">
            <w:drawing>
              <wp:anchor distT="0" distB="0" distL="0" distR="0" simplePos="0" relativeHeight="251689984" behindDoc="1" locked="0" layoutInCell="1" allowOverlap="1">
                <wp:simplePos x="0" y="0"/>
                <wp:positionH relativeFrom="page">
                  <wp:posOffset>929640</wp:posOffset>
                </wp:positionH>
                <wp:positionV relativeFrom="paragraph">
                  <wp:posOffset>139065</wp:posOffset>
                </wp:positionV>
                <wp:extent cx="5913755" cy="17780"/>
                <wp:effectExtent l="15240" t="3175" r="14605" b="762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17780"/>
                          <a:chOff x="1464" y="219"/>
                          <a:chExt cx="9313" cy="28"/>
                        </a:xfrm>
                      </wpg:grpSpPr>
                      <wps:wsp>
                        <wps:cNvPr id="24" name="Line 63"/>
                        <wps:cNvCnPr>
                          <a:cxnSpLocks noChangeShapeType="1"/>
                        </wps:cNvCnPr>
                        <wps:spPr bwMode="auto">
                          <a:xfrm>
                            <a:off x="1464" y="239"/>
                            <a:ext cx="8323"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26" name="Line 64"/>
                        <wps:cNvCnPr>
                          <a:cxnSpLocks noChangeShapeType="1"/>
                        </wps:cNvCnPr>
                        <wps:spPr bwMode="auto">
                          <a:xfrm>
                            <a:off x="9792" y="239"/>
                            <a:ext cx="985" cy="0"/>
                          </a:xfrm>
                          <a:prstGeom prst="line">
                            <a:avLst/>
                          </a:prstGeom>
                          <a:noFill/>
                          <a:ln w="9105">
                            <a:solidFill>
                              <a:srgbClr val="000000"/>
                            </a:solidFill>
                            <a:round/>
                            <a:headEnd/>
                            <a:tailEnd/>
                          </a:ln>
                          <a:extLst>
                            <a:ext uri="{909E8E84-426E-40DD-AFC4-6F175D3DCCD1}">
                              <a14:hiddenFill xmlns:a14="http://schemas.microsoft.com/office/drawing/2010/main">
                                <a:noFill/>
                              </a14:hiddenFill>
                            </a:ext>
                          </a:extLst>
                        </wps:spPr>
                        <wps:bodyPr/>
                      </wps:wsp>
                      <wps:wsp>
                        <wps:cNvPr id="28" name="Line 65"/>
                        <wps:cNvCnPr>
                          <a:cxnSpLocks noChangeShapeType="1"/>
                        </wps:cNvCnPr>
                        <wps:spPr bwMode="auto">
                          <a:xfrm>
                            <a:off x="1464" y="232"/>
                            <a:ext cx="9312" cy="0"/>
                          </a:xfrm>
                          <a:prstGeom prst="line">
                            <a:avLst/>
                          </a:prstGeom>
                          <a:noFill/>
                          <a:ln w="1676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00AEA0" id="Group 22" o:spid="_x0000_s1026" style="position:absolute;margin-left:73.2pt;margin-top:10.95pt;width:465.65pt;height:1.4pt;z-index:-251626496;mso-wrap-distance-left:0;mso-wrap-distance-right:0;mso-position-horizontal-relative:page" coordorigin="1464,219" coordsize="93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">
                <v:line id="Line 63" o:spid="_x0000_s1027" style="position:absolute;visibility:visible;mso-wrap-style:square" from="1464,239" to="978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" strokeweight=".25292mm"/>
                <v:line id="Line 64" o:spid="_x0000_s1028" style="position:absolute;visibility:visible;mso-wrap-style:square" from="9792,239" to="1077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" strokeweight=".25292mm"/>
                <v:line id="Line 65" o:spid="_x0000_s1029" style="position:absolute;visibility:visible;mso-wrap-style:square" from="1464,232" to="1077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" strokeweight="1.32pt"/>
                <w10:wrap type="topAndBottom" anchorx="page"/>
              </v:group>
            </w:pict>
          </mc:Fallback>
        </mc:AlternateContent>
      </w:r>
    </w:p>
    <w:p w:rsidR="00846C74" w:rsidRDefault="003228DE" w:rsidP="00846C74">
      <w:pPr>
        <w:tabs>
          <w:tab w:val="left" w:pos="1639"/>
        </w:tabs>
        <w:spacing w:before="195"/>
        <w:ind w:right="332"/>
        <w:jc w:val="right"/>
      </w:pPr>
      <w:r w:rsidRPr="003228DE">
        <w:rPr>
          <w:b/>
        </w:rPr>
        <w:t xml:space="preserve">    </w:t>
      </w:r>
      <w:r w:rsidR="00846C74" w:rsidRPr="003228DE">
        <w:rPr>
          <w:b/>
        </w:rPr>
        <w:t>202</w:t>
      </w:r>
      <w:r w:rsidRPr="003228DE">
        <w:rPr>
          <w:b/>
        </w:rPr>
        <w:t>2</w:t>
      </w:r>
      <w:proofErr w:type="gramStart"/>
      <w:r w:rsidR="00846C74" w:rsidRPr="003228DE">
        <w:rPr>
          <w:b/>
        </w:rPr>
        <w:tab/>
      </w:r>
      <w:r w:rsidRPr="003228DE">
        <w:rPr>
          <w:b/>
        </w:rPr>
        <w:t xml:space="preserve">  </w:t>
      </w:r>
      <w:r w:rsidR="00846C74" w:rsidRPr="003228DE">
        <w:rPr>
          <w:spacing w:val="-1"/>
        </w:rPr>
        <w:t>20</w:t>
      </w:r>
      <w:r w:rsidR="004510A6" w:rsidRPr="003228DE">
        <w:rPr>
          <w:spacing w:val="-1"/>
        </w:rPr>
        <w:t>2</w:t>
      </w:r>
      <w:r w:rsidRPr="003228DE">
        <w:rPr>
          <w:spacing w:val="-1"/>
        </w:rPr>
        <w:t>1</w:t>
      </w:r>
      <w:proofErr w:type="gramEnd"/>
    </w:p>
    <w:p w:rsidR="00846C74" w:rsidRDefault="00846C74" w:rsidP="00846C74">
      <w:pPr>
        <w:pStyle w:val="BodyText"/>
        <w:spacing w:before="2"/>
        <w:rPr>
          <w:sz w:val="15"/>
        </w:rPr>
      </w:pPr>
    </w:p>
    <w:tbl>
      <w:tblPr>
        <w:tblW w:w="0" w:type="auto"/>
        <w:tblInd w:w="435" w:type="dxa"/>
        <w:tblLayout w:type="fixed"/>
        <w:tblCellMar>
          <w:left w:w="0" w:type="dxa"/>
          <w:right w:w="0" w:type="dxa"/>
        </w:tblCellMar>
        <w:tblLook w:val="01E0" w:firstRow="1" w:lastRow="1" w:firstColumn="1" w:lastColumn="1" w:noHBand="0" w:noVBand="0"/>
      </w:tblPr>
      <w:tblGrid>
        <w:gridCol w:w="6482"/>
        <w:gridCol w:w="1441"/>
        <w:gridCol w:w="720"/>
        <w:gridCol w:w="720"/>
      </w:tblGrid>
      <w:tr w:rsidR="00846C74" w:rsidTr="004510A6">
        <w:trPr>
          <w:trHeight w:val="842"/>
        </w:trPr>
        <w:tc>
          <w:tcPr>
            <w:tcW w:w="6482" w:type="dxa"/>
            <w:tcBorders>
              <w:top w:val="single" w:sz="2" w:space="0" w:color="000000"/>
            </w:tcBorders>
          </w:tcPr>
          <w:p w:rsidR="00846C74" w:rsidRDefault="00846C74" w:rsidP="004510A6">
            <w:pPr>
              <w:pStyle w:val="TableParagraph"/>
              <w:spacing w:before="10"/>
              <w:rPr>
                <w:rFonts w:ascii="Calibri"/>
                <w:sz w:val="31"/>
              </w:rPr>
            </w:pPr>
          </w:p>
          <w:p w:rsidR="00846C74" w:rsidRDefault="00846C74" w:rsidP="004510A6">
            <w:pPr>
              <w:pStyle w:val="TableParagraph"/>
              <w:spacing w:line="225" w:lineRule="exact"/>
              <w:rPr>
                <w:b/>
                <w:sz w:val="20"/>
              </w:rPr>
            </w:pPr>
            <w:r>
              <w:rPr>
                <w:b/>
                <w:sz w:val="20"/>
              </w:rPr>
              <w:t>REVENUES</w:t>
            </w:r>
          </w:p>
          <w:p w:rsidR="00846C74" w:rsidRDefault="00846C74" w:rsidP="004510A6">
            <w:pPr>
              <w:pStyle w:val="TableParagraph"/>
              <w:spacing w:line="208" w:lineRule="exact"/>
              <w:ind w:left="287"/>
              <w:rPr>
                <w:sz w:val="20"/>
              </w:rPr>
            </w:pPr>
            <w:r>
              <w:rPr>
                <w:sz w:val="20"/>
              </w:rPr>
              <w:t>Counselling</w:t>
            </w:r>
          </w:p>
        </w:tc>
        <w:tc>
          <w:tcPr>
            <w:tcW w:w="1441" w:type="dxa"/>
            <w:tcBorders>
              <w:top w:val="single" w:sz="2" w:space="0" w:color="000000"/>
            </w:tcBorders>
          </w:tcPr>
          <w:p w:rsidR="00846C74" w:rsidRDefault="00846C74" w:rsidP="004510A6">
            <w:pPr>
              <w:pStyle w:val="TableParagraph"/>
              <w:rPr>
                <w:rFonts w:ascii="Calibri"/>
              </w:rPr>
            </w:pPr>
          </w:p>
          <w:p w:rsidR="00846C74" w:rsidRDefault="00846C74" w:rsidP="004510A6">
            <w:pPr>
              <w:pStyle w:val="TableParagraph"/>
              <w:spacing w:before="11"/>
              <w:rPr>
                <w:rFonts w:ascii="Calibri"/>
                <w:sz w:val="27"/>
              </w:rPr>
            </w:pPr>
          </w:p>
          <w:p w:rsidR="00846C74" w:rsidRDefault="00846C74" w:rsidP="004510A6">
            <w:pPr>
              <w:pStyle w:val="TableParagraph"/>
              <w:tabs>
                <w:tab w:val="left" w:pos="621"/>
              </w:tabs>
              <w:spacing w:line="213" w:lineRule="exact"/>
              <w:ind w:right="192"/>
              <w:jc w:val="right"/>
              <w:rPr>
                <w:b/>
                <w:sz w:val="20"/>
              </w:rPr>
            </w:pPr>
            <w:r>
              <w:rPr>
                <w:b/>
                <w:sz w:val="20"/>
              </w:rPr>
              <w:t>$</w:t>
            </w:r>
            <w:r>
              <w:rPr>
                <w:b/>
                <w:sz w:val="20"/>
              </w:rPr>
              <w:tab/>
            </w:r>
            <w:r w:rsidR="003B25CD">
              <w:rPr>
                <w:b/>
                <w:spacing w:val="-1"/>
                <w:w w:val="95"/>
                <w:sz w:val="20"/>
              </w:rPr>
              <w:t>98,106</w:t>
            </w:r>
          </w:p>
        </w:tc>
        <w:tc>
          <w:tcPr>
            <w:tcW w:w="1440" w:type="dxa"/>
            <w:gridSpan w:val="2"/>
            <w:tcBorders>
              <w:top w:val="single" w:sz="2" w:space="0" w:color="000000"/>
            </w:tcBorders>
          </w:tcPr>
          <w:p w:rsidR="00846C74" w:rsidRDefault="00846C74" w:rsidP="004510A6">
            <w:pPr>
              <w:pStyle w:val="TableParagraph"/>
              <w:rPr>
                <w:rFonts w:ascii="Calibri"/>
              </w:rPr>
            </w:pPr>
          </w:p>
          <w:p w:rsidR="00846C74" w:rsidRDefault="00846C74" w:rsidP="004510A6">
            <w:pPr>
              <w:pStyle w:val="TableParagraph"/>
              <w:spacing w:before="11"/>
              <w:rPr>
                <w:rFonts w:ascii="Calibri"/>
                <w:sz w:val="27"/>
              </w:rPr>
            </w:pPr>
          </w:p>
          <w:p w:rsidR="00846C74" w:rsidRDefault="00846C74" w:rsidP="004510A6">
            <w:pPr>
              <w:pStyle w:val="TableParagraph"/>
              <w:tabs>
                <w:tab w:val="left" w:pos="621"/>
              </w:tabs>
              <w:spacing w:line="213" w:lineRule="exact"/>
              <w:ind w:right="48"/>
              <w:jc w:val="right"/>
              <w:rPr>
                <w:sz w:val="20"/>
              </w:rPr>
            </w:pPr>
            <w:r>
              <w:rPr>
                <w:sz w:val="20"/>
              </w:rPr>
              <w:t>$</w:t>
            </w:r>
            <w:r>
              <w:rPr>
                <w:sz w:val="20"/>
              </w:rPr>
              <w:tab/>
            </w:r>
            <w:r w:rsidR="003B25CD">
              <w:rPr>
                <w:spacing w:val="-1"/>
                <w:w w:val="90"/>
                <w:sz w:val="20"/>
              </w:rPr>
              <w:t>49,866</w:t>
            </w:r>
          </w:p>
        </w:tc>
      </w:tr>
      <w:tr w:rsidR="00846C74" w:rsidTr="004510A6">
        <w:trPr>
          <w:trHeight w:val="229"/>
        </w:trPr>
        <w:tc>
          <w:tcPr>
            <w:tcW w:w="6482" w:type="dxa"/>
          </w:tcPr>
          <w:p w:rsidR="00846C74" w:rsidRDefault="00846C74" w:rsidP="004510A6">
            <w:pPr>
              <w:pStyle w:val="TableParagraph"/>
              <w:spacing w:line="209" w:lineRule="exact"/>
              <w:ind w:left="287"/>
              <w:rPr>
                <w:sz w:val="20"/>
              </w:rPr>
            </w:pPr>
            <w:r>
              <w:rPr>
                <w:sz w:val="20"/>
              </w:rPr>
              <w:t>Donations and Fundraising</w:t>
            </w:r>
          </w:p>
        </w:tc>
        <w:tc>
          <w:tcPr>
            <w:tcW w:w="1441" w:type="dxa"/>
          </w:tcPr>
          <w:p w:rsidR="00846C74" w:rsidRDefault="003B25CD" w:rsidP="004510A6">
            <w:pPr>
              <w:pStyle w:val="TableParagraph"/>
              <w:spacing w:line="209" w:lineRule="exact"/>
              <w:ind w:right="194"/>
              <w:jc w:val="right"/>
              <w:rPr>
                <w:b/>
                <w:sz w:val="20"/>
              </w:rPr>
            </w:pPr>
            <w:r>
              <w:rPr>
                <w:b/>
                <w:w w:val="90"/>
                <w:sz w:val="20"/>
              </w:rPr>
              <w:t>15,319</w:t>
            </w:r>
          </w:p>
        </w:tc>
        <w:tc>
          <w:tcPr>
            <w:tcW w:w="1440" w:type="dxa"/>
            <w:gridSpan w:val="2"/>
          </w:tcPr>
          <w:p w:rsidR="00846C74" w:rsidRDefault="003B25CD" w:rsidP="004510A6">
            <w:pPr>
              <w:pStyle w:val="TableParagraph"/>
              <w:spacing w:line="209" w:lineRule="exact"/>
              <w:ind w:right="51"/>
              <w:jc w:val="right"/>
              <w:rPr>
                <w:sz w:val="20"/>
              </w:rPr>
            </w:pPr>
            <w:r>
              <w:rPr>
                <w:w w:val="90"/>
                <w:sz w:val="20"/>
              </w:rPr>
              <w:t>15,147</w:t>
            </w:r>
          </w:p>
        </w:tc>
      </w:tr>
      <w:tr w:rsidR="00846C74" w:rsidTr="004510A6">
        <w:trPr>
          <w:trHeight w:val="230"/>
        </w:trPr>
        <w:tc>
          <w:tcPr>
            <w:tcW w:w="6482" w:type="dxa"/>
          </w:tcPr>
          <w:p w:rsidR="00846C74" w:rsidRDefault="00846C74" w:rsidP="004510A6">
            <w:pPr>
              <w:pStyle w:val="TableParagraph"/>
              <w:spacing w:line="210" w:lineRule="exact"/>
              <w:ind w:left="287"/>
              <w:rPr>
                <w:i/>
                <w:sz w:val="20"/>
              </w:rPr>
            </w:pPr>
            <w:r>
              <w:rPr>
                <w:sz w:val="20"/>
              </w:rPr>
              <w:t xml:space="preserve">Grant - Community Gaming </w:t>
            </w:r>
            <w:r w:rsidRPr="00B92CC3">
              <w:rPr>
                <w:i/>
                <w:sz w:val="18"/>
                <w:szCs w:val="18"/>
              </w:rPr>
              <w:t>(Note 3)</w:t>
            </w:r>
          </w:p>
        </w:tc>
        <w:tc>
          <w:tcPr>
            <w:tcW w:w="1441" w:type="dxa"/>
          </w:tcPr>
          <w:p w:rsidR="00846C74" w:rsidRDefault="003B25CD" w:rsidP="004510A6">
            <w:pPr>
              <w:pStyle w:val="TableParagraph"/>
              <w:spacing w:line="210" w:lineRule="exact"/>
              <w:ind w:right="195"/>
              <w:jc w:val="right"/>
              <w:rPr>
                <w:b/>
                <w:sz w:val="20"/>
              </w:rPr>
            </w:pPr>
            <w:r>
              <w:rPr>
                <w:b/>
                <w:w w:val="90"/>
                <w:sz w:val="20"/>
              </w:rPr>
              <w:t>14,703</w:t>
            </w:r>
          </w:p>
        </w:tc>
        <w:tc>
          <w:tcPr>
            <w:tcW w:w="1440" w:type="dxa"/>
            <w:gridSpan w:val="2"/>
          </w:tcPr>
          <w:p w:rsidR="00846C74" w:rsidRDefault="004510A6" w:rsidP="004510A6">
            <w:pPr>
              <w:pStyle w:val="TableParagraph"/>
              <w:spacing w:line="210" w:lineRule="exact"/>
              <w:ind w:right="51"/>
              <w:jc w:val="right"/>
              <w:rPr>
                <w:sz w:val="20"/>
              </w:rPr>
            </w:pPr>
            <w:r>
              <w:rPr>
                <w:w w:val="90"/>
                <w:sz w:val="20"/>
              </w:rPr>
              <w:t>2</w:t>
            </w:r>
            <w:r w:rsidR="003B25CD">
              <w:rPr>
                <w:w w:val="90"/>
                <w:sz w:val="20"/>
              </w:rPr>
              <w:t>8,524</w:t>
            </w:r>
          </w:p>
        </w:tc>
      </w:tr>
      <w:tr w:rsidR="00846C74" w:rsidTr="004510A6">
        <w:trPr>
          <w:trHeight w:val="230"/>
        </w:trPr>
        <w:tc>
          <w:tcPr>
            <w:tcW w:w="6482" w:type="dxa"/>
          </w:tcPr>
          <w:p w:rsidR="00846C74" w:rsidRDefault="00846C74" w:rsidP="004510A6">
            <w:pPr>
              <w:pStyle w:val="TableParagraph"/>
              <w:spacing w:line="210" w:lineRule="exact"/>
              <w:ind w:left="287"/>
              <w:rPr>
                <w:sz w:val="20"/>
              </w:rPr>
            </w:pPr>
            <w:r>
              <w:rPr>
                <w:sz w:val="20"/>
              </w:rPr>
              <w:t>Grants - Other</w:t>
            </w:r>
          </w:p>
        </w:tc>
        <w:tc>
          <w:tcPr>
            <w:tcW w:w="1441" w:type="dxa"/>
          </w:tcPr>
          <w:p w:rsidR="00846C74" w:rsidRDefault="003B25CD" w:rsidP="004510A6">
            <w:pPr>
              <w:pStyle w:val="TableParagraph"/>
              <w:spacing w:line="210" w:lineRule="exact"/>
              <w:ind w:right="195"/>
              <w:jc w:val="right"/>
              <w:rPr>
                <w:b/>
                <w:sz w:val="20"/>
              </w:rPr>
            </w:pPr>
            <w:r>
              <w:rPr>
                <w:b/>
                <w:w w:val="90"/>
                <w:sz w:val="20"/>
              </w:rPr>
              <w:t>102,003</w:t>
            </w:r>
          </w:p>
        </w:tc>
        <w:tc>
          <w:tcPr>
            <w:tcW w:w="1440" w:type="dxa"/>
            <w:gridSpan w:val="2"/>
          </w:tcPr>
          <w:p w:rsidR="00846C74" w:rsidRDefault="003B25CD" w:rsidP="004510A6">
            <w:pPr>
              <w:pStyle w:val="TableParagraph"/>
              <w:spacing w:line="210" w:lineRule="exact"/>
              <w:ind w:right="51"/>
              <w:jc w:val="right"/>
              <w:rPr>
                <w:sz w:val="20"/>
              </w:rPr>
            </w:pPr>
            <w:r>
              <w:rPr>
                <w:w w:val="90"/>
                <w:sz w:val="20"/>
              </w:rPr>
              <w:t>125,093</w:t>
            </w:r>
          </w:p>
        </w:tc>
      </w:tr>
      <w:tr w:rsidR="00846C74" w:rsidTr="004510A6">
        <w:trPr>
          <w:trHeight w:val="230"/>
        </w:trPr>
        <w:tc>
          <w:tcPr>
            <w:tcW w:w="6482" w:type="dxa"/>
          </w:tcPr>
          <w:p w:rsidR="00846C74" w:rsidRDefault="00846C74" w:rsidP="004510A6">
            <w:pPr>
              <w:pStyle w:val="TableParagraph"/>
              <w:spacing w:line="210" w:lineRule="exact"/>
              <w:ind w:left="287"/>
              <w:rPr>
                <w:sz w:val="20"/>
              </w:rPr>
            </w:pPr>
            <w:r>
              <w:rPr>
                <w:sz w:val="20"/>
              </w:rPr>
              <w:t>Grants - Provincial Government</w:t>
            </w:r>
          </w:p>
        </w:tc>
        <w:tc>
          <w:tcPr>
            <w:tcW w:w="1441" w:type="dxa"/>
          </w:tcPr>
          <w:p w:rsidR="00846C74" w:rsidRDefault="003B25CD" w:rsidP="004510A6">
            <w:pPr>
              <w:pStyle w:val="TableParagraph"/>
              <w:spacing w:line="210" w:lineRule="exact"/>
              <w:ind w:right="194"/>
              <w:jc w:val="right"/>
              <w:rPr>
                <w:b/>
                <w:sz w:val="20"/>
              </w:rPr>
            </w:pPr>
            <w:r>
              <w:rPr>
                <w:b/>
                <w:w w:val="90"/>
                <w:sz w:val="20"/>
              </w:rPr>
              <w:t xml:space="preserve">442,923 </w:t>
            </w:r>
          </w:p>
        </w:tc>
        <w:tc>
          <w:tcPr>
            <w:tcW w:w="1440" w:type="dxa"/>
            <w:gridSpan w:val="2"/>
          </w:tcPr>
          <w:p w:rsidR="00846C74" w:rsidRDefault="003B25CD" w:rsidP="004510A6">
            <w:pPr>
              <w:pStyle w:val="TableParagraph"/>
              <w:spacing w:line="210" w:lineRule="exact"/>
              <w:ind w:right="51"/>
              <w:jc w:val="right"/>
              <w:rPr>
                <w:sz w:val="20"/>
              </w:rPr>
            </w:pPr>
            <w:r>
              <w:rPr>
                <w:w w:val="90"/>
                <w:sz w:val="20"/>
              </w:rPr>
              <w:t>428,585</w:t>
            </w:r>
          </w:p>
        </w:tc>
      </w:tr>
      <w:tr w:rsidR="004510A6" w:rsidTr="004510A6">
        <w:trPr>
          <w:trHeight w:val="227"/>
        </w:trPr>
        <w:tc>
          <w:tcPr>
            <w:tcW w:w="6482" w:type="dxa"/>
          </w:tcPr>
          <w:p w:rsidR="004510A6" w:rsidRDefault="003B25CD" w:rsidP="003B25CD">
            <w:pPr>
              <w:pStyle w:val="TableParagraph"/>
              <w:spacing w:line="208" w:lineRule="exact"/>
              <w:ind w:right="2045"/>
              <w:rPr>
                <w:i/>
                <w:sz w:val="20"/>
              </w:rPr>
            </w:pPr>
            <w:r>
              <w:rPr>
                <w:sz w:val="20"/>
              </w:rPr>
              <w:t xml:space="preserve">     </w:t>
            </w:r>
            <w:r w:rsidR="004510A6">
              <w:rPr>
                <w:sz w:val="20"/>
              </w:rPr>
              <w:t xml:space="preserve">Somatic Experience course fundraiser </w:t>
            </w:r>
            <w:r w:rsidR="004510A6" w:rsidRPr="00B92CC3">
              <w:rPr>
                <w:i/>
                <w:sz w:val="18"/>
                <w:szCs w:val="18"/>
              </w:rPr>
              <w:t>(Note 7)</w:t>
            </w:r>
          </w:p>
        </w:tc>
        <w:tc>
          <w:tcPr>
            <w:tcW w:w="1441" w:type="dxa"/>
          </w:tcPr>
          <w:p w:rsidR="004510A6" w:rsidRDefault="003B25CD" w:rsidP="004510A6">
            <w:pPr>
              <w:pStyle w:val="TableParagraph"/>
              <w:spacing w:line="208" w:lineRule="exact"/>
              <w:ind w:right="195"/>
              <w:jc w:val="right"/>
              <w:rPr>
                <w:b/>
                <w:sz w:val="20"/>
              </w:rPr>
            </w:pPr>
            <w:r>
              <w:rPr>
                <w:b/>
                <w:w w:val="90"/>
                <w:sz w:val="20"/>
              </w:rPr>
              <w:t>106,211</w:t>
            </w:r>
          </w:p>
        </w:tc>
        <w:tc>
          <w:tcPr>
            <w:tcW w:w="720" w:type="dxa"/>
          </w:tcPr>
          <w:p w:rsidR="004510A6" w:rsidRDefault="004510A6" w:rsidP="004510A6">
            <w:pPr>
              <w:pStyle w:val="TableParagraph"/>
              <w:spacing w:line="208" w:lineRule="exact"/>
              <w:ind w:right="354"/>
              <w:jc w:val="right"/>
              <w:rPr>
                <w:sz w:val="20"/>
              </w:rPr>
            </w:pPr>
            <w:r>
              <w:rPr>
                <w:sz w:val="20"/>
              </w:rPr>
              <w:t xml:space="preserve">      </w:t>
            </w:r>
          </w:p>
        </w:tc>
        <w:tc>
          <w:tcPr>
            <w:tcW w:w="720" w:type="dxa"/>
          </w:tcPr>
          <w:p w:rsidR="004510A6" w:rsidRDefault="003B25CD" w:rsidP="005D4F87">
            <w:pPr>
              <w:pStyle w:val="TableParagraph"/>
              <w:spacing w:line="208" w:lineRule="exact"/>
              <w:rPr>
                <w:sz w:val="20"/>
              </w:rPr>
            </w:pPr>
            <w:r>
              <w:rPr>
                <w:sz w:val="20"/>
              </w:rPr>
              <w:t xml:space="preserve"> 88,720</w:t>
            </w:r>
          </w:p>
        </w:tc>
      </w:tr>
      <w:tr w:rsidR="003B25CD" w:rsidTr="004510A6">
        <w:trPr>
          <w:trHeight w:val="227"/>
        </w:trPr>
        <w:tc>
          <w:tcPr>
            <w:tcW w:w="6482" w:type="dxa"/>
          </w:tcPr>
          <w:p w:rsidR="003B25CD" w:rsidRDefault="003B25CD" w:rsidP="003B25CD">
            <w:pPr>
              <w:pStyle w:val="TableParagraph"/>
              <w:spacing w:line="208" w:lineRule="exact"/>
              <w:ind w:right="2045"/>
              <w:rPr>
                <w:sz w:val="20"/>
              </w:rPr>
            </w:pPr>
            <w:r>
              <w:rPr>
                <w:sz w:val="20"/>
              </w:rPr>
              <w:t xml:space="preserve">     Intake Fees       </w:t>
            </w:r>
          </w:p>
        </w:tc>
        <w:tc>
          <w:tcPr>
            <w:tcW w:w="1441" w:type="dxa"/>
          </w:tcPr>
          <w:p w:rsidR="003B25CD" w:rsidRDefault="003B25CD" w:rsidP="004510A6">
            <w:pPr>
              <w:pStyle w:val="TableParagraph"/>
              <w:spacing w:line="208" w:lineRule="exact"/>
              <w:ind w:right="195"/>
              <w:jc w:val="right"/>
              <w:rPr>
                <w:b/>
                <w:w w:val="90"/>
                <w:sz w:val="20"/>
              </w:rPr>
            </w:pPr>
            <w:r>
              <w:rPr>
                <w:b/>
                <w:w w:val="90"/>
                <w:sz w:val="20"/>
              </w:rPr>
              <w:t xml:space="preserve">10,536                    </w:t>
            </w:r>
          </w:p>
        </w:tc>
        <w:tc>
          <w:tcPr>
            <w:tcW w:w="720" w:type="dxa"/>
          </w:tcPr>
          <w:p w:rsidR="003B25CD" w:rsidRDefault="003B25CD" w:rsidP="004510A6">
            <w:pPr>
              <w:pStyle w:val="TableParagraph"/>
              <w:spacing w:line="208" w:lineRule="exact"/>
              <w:ind w:right="354"/>
              <w:jc w:val="right"/>
              <w:rPr>
                <w:sz w:val="20"/>
              </w:rPr>
            </w:pPr>
          </w:p>
        </w:tc>
        <w:tc>
          <w:tcPr>
            <w:tcW w:w="720" w:type="dxa"/>
          </w:tcPr>
          <w:p w:rsidR="003B25CD" w:rsidRDefault="003B25CD" w:rsidP="005D4F87">
            <w:pPr>
              <w:pStyle w:val="TableParagraph"/>
              <w:spacing w:line="208" w:lineRule="exact"/>
              <w:rPr>
                <w:sz w:val="20"/>
              </w:rPr>
            </w:pPr>
            <w:r>
              <w:rPr>
                <w:sz w:val="20"/>
              </w:rPr>
              <w:t xml:space="preserve">   1,725</w:t>
            </w:r>
          </w:p>
        </w:tc>
      </w:tr>
      <w:tr w:rsidR="00846C74" w:rsidTr="004510A6">
        <w:trPr>
          <w:trHeight w:val="241"/>
        </w:trPr>
        <w:tc>
          <w:tcPr>
            <w:tcW w:w="6482" w:type="dxa"/>
          </w:tcPr>
          <w:p w:rsidR="00846C74" w:rsidRDefault="00846C74" w:rsidP="004510A6">
            <w:pPr>
              <w:pStyle w:val="TableParagraph"/>
              <w:spacing w:line="222" w:lineRule="exact"/>
              <w:ind w:left="287" w:right="720"/>
              <w:rPr>
                <w:sz w:val="20"/>
              </w:rPr>
            </w:pPr>
            <w:r>
              <w:rPr>
                <w:sz w:val="20"/>
              </w:rPr>
              <w:t>Interest</w:t>
            </w:r>
          </w:p>
        </w:tc>
        <w:tc>
          <w:tcPr>
            <w:tcW w:w="1441" w:type="dxa"/>
            <w:tcBorders>
              <w:bottom w:val="single" w:sz="4" w:space="0" w:color="000000"/>
            </w:tcBorders>
          </w:tcPr>
          <w:p w:rsidR="00846C74" w:rsidRDefault="005D4F87" w:rsidP="004510A6">
            <w:pPr>
              <w:pStyle w:val="TableParagraph"/>
              <w:spacing w:line="222" w:lineRule="exact"/>
              <w:ind w:right="193"/>
              <w:jc w:val="right"/>
              <w:rPr>
                <w:b/>
                <w:sz w:val="20"/>
              </w:rPr>
            </w:pPr>
            <w:r>
              <w:rPr>
                <w:b/>
                <w:w w:val="90"/>
                <w:sz w:val="20"/>
              </w:rPr>
              <w:t>4</w:t>
            </w:r>
            <w:r w:rsidR="003B25CD">
              <w:rPr>
                <w:b/>
                <w:w w:val="90"/>
                <w:sz w:val="20"/>
              </w:rPr>
              <w:t>99</w:t>
            </w:r>
          </w:p>
        </w:tc>
        <w:tc>
          <w:tcPr>
            <w:tcW w:w="1440" w:type="dxa"/>
            <w:gridSpan w:val="2"/>
            <w:tcBorders>
              <w:bottom w:val="single" w:sz="4" w:space="0" w:color="000000"/>
            </w:tcBorders>
          </w:tcPr>
          <w:p w:rsidR="00846C74" w:rsidRDefault="003B25CD" w:rsidP="004510A6">
            <w:pPr>
              <w:pStyle w:val="TableParagraph"/>
              <w:spacing w:line="222" w:lineRule="exact"/>
              <w:ind w:right="49"/>
              <w:jc w:val="right"/>
              <w:rPr>
                <w:sz w:val="20"/>
              </w:rPr>
            </w:pPr>
            <w:r>
              <w:rPr>
                <w:w w:val="90"/>
                <w:sz w:val="20"/>
              </w:rPr>
              <w:t>411</w:t>
            </w:r>
          </w:p>
        </w:tc>
      </w:tr>
      <w:tr w:rsidR="00846C74" w:rsidTr="004510A6">
        <w:trPr>
          <w:trHeight w:val="421"/>
        </w:trPr>
        <w:tc>
          <w:tcPr>
            <w:tcW w:w="6482" w:type="dxa"/>
          </w:tcPr>
          <w:p w:rsidR="00846C74" w:rsidRDefault="00846C74" w:rsidP="004510A6">
            <w:pPr>
              <w:pStyle w:val="TableParagraph"/>
              <w:rPr>
                <w:rFonts w:ascii="Times New Roman"/>
                <w:sz w:val="20"/>
              </w:rPr>
            </w:pPr>
          </w:p>
        </w:tc>
        <w:tc>
          <w:tcPr>
            <w:tcW w:w="1441" w:type="dxa"/>
            <w:tcBorders>
              <w:top w:val="single" w:sz="4" w:space="0" w:color="000000"/>
              <w:bottom w:val="single" w:sz="4" w:space="0" w:color="000000"/>
            </w:tcBorders>
          </w:tcPr>
          <w:p w:rsidR="00846C74" w:rsidRDefault="00FC3BEA" w:rsidP="004510A6">
            <w:pPr>
              <w:pStyle w:val="TableParagraph"/>
              <w:spacing w:before="172"/>
              <w:ind w:right="194"/>
              <w:jc w:val="right"/>
              <w:rPr>
                <w:b/>
                <w:sz w:val="20"/>
              </w:rPr>
            </w:pPr>
            <w:r>
              <w:rPr>
                <w:b/>
                <w:w w:val="90"/>
                <w:sz w:val="20"/>
              </w:rPr>
              <w:t>790,300</w:t>
            </w:r>
          </w:p>
        </w:tc>
        <w:tc>
          <w:tcPr>
            <w:tcW w:w="1440" w:type="dxa"/>
            <w:gridSpan w:val="2"/>
            <w:tcBorders>
              <w:top w:val="single" w:sz="4" w:space="0" w:color="000000"/>
              <w:bottom w:val="single" w:sz="4" w:space="0" w:color="000000"/>
            </w:tcBorders>
          </w:tcPr>
          <w:p w:rsidR="00846C74" w:rsidRDefault="00FC3BEA" w:rsidP="004510A6">
            <w:pPr>
              <w:pStyle w:val="TableParagraph"/>
              <w:spacing w:before="172"/>
              <w:ind w:right="51"/>
              <w:jc w:val="right"/>
              <w:rPr>
                <w:sz w:val="20"/>
              </w:rPr>
            </w:pPr>
            <w:r>
              <w:rPr>
                <w:w w:val="90"/>
                <w:sz w:val="20"/>
              </w:rPr>
              <w:t>738,071</w:t>
            </w:r>
          </w:p>
        </w:tc>
      </w:tr>
      <w:tr w:rsidR="00846C74" w:rsidTr="004510A6">
        <w:trPr>
          <w:trHeight w:val="453"/>
        </w:trPr>
        <w:tc>
          <w:tcPr>
            <w:tcW w:w="6482" w:type="dxa"/>
          </w:tcPr>
          <w:p w:rsidR="00846C74" w:rsidRDefault="00846C74" w:rsidP="004510A6">
            <w:pPr>
              <w:pStyle w:val="TableParagraph"/>
              <w:spacing w:before="10"/>
              <w:rPr>
                <w:rFonts w:ascii="Calibri"/>
                <w:sz w:val="17"/>
              </w:rPr>
            </w:pPr>
          </w:p>
          <w:p w:rsidR="00846C74" w:rsidRDefault="00846C74" w:rsidP="004510A6">
            <w:pPr>
              <w:pStyle w:val="TableParagraph"/>
              <w:spacing w:line="216" w:lineRule="exact"/>
              <w:rPr>
                <w:sz w:val="20"/>
              </w:rPr>
            </w:pPr>
            <w:r>
              <w:rPr>
                <w:sz w:val="20"/>
              </w:rPr>
              <w:t>COST OF SALES</w:t>
            </w:r>
          </w:p>
        </w:tc>
        <w:tc>
          <w:tcPr>
            <w:tcW w:w="1441" w:type="dxa"/>
            <w:tcBorders>
              <w:top w:val="single" w:sz="4" w:space="0" w:color="000000"/>
            </w:tcBorders>
          </w:tcPr>
          <w:p w:rsidR="00846C74" w:rsidRDefault="00846C74" w:rsidP="004510A6">
            <w:pPr>
              <w:pStyle w:val="TableParagraph"/>
              <w:rPr>
                <w:rFonts w:ascii="Times New Roman"/>
                <w:sz w:val="20"/>
              </w:rPr>
            </w:pPr>
          </w:p>
        </w:tc>
        <w:tc>
          <w:tcPr>
            <w:tcW w:w="1440" w:type="dxa"/>
            <w:gridSpan w:val="2"/>
            <w:tcBorders>
              <w:top w:val="single" w:sz="4" w:space="0" w:color="000000"/>
            </w:tcBorders>
          </w:tcPr>
          <w:p w:rsidR="00846C74" w:rsidRDefault="00846C74" w:rsidP="004510A6">
            <w:pPr>
              <w:pStyle w:val="TableParagraph"/>
              <w:rPr>
                <w:rFonts w:ascii="Times New Roman"/>
                <w:sz w:val="20"/>
              </w:rPr>
            </w:pPr>
          </w:p>
        </w:tc>
      </w:tr>
      <w:tr w:rsidR="00846C74" w:rsidTr="004510A6">
        <w:trPr>
          <w:trHeight w:val="232"/>
        </w:trPr>
        <w:tc>
          <w:tcPr>
            <w:tcW w:w="6482" w:type="dxa"/>
          </w:tcPr>
          <w:p w:rsidR="00846C74" w:rsidRDefault="00846C74" w:rsidP="004510A6">
            <w:pPr>
              <w:pStyle w:val="TableParagraph"/>
              <w:spacing w:line="213" w:lineRule="exact"/>
              <w:ind w:left="287"/>
              <w:rPr>
                <w:sz w:val="20"/>
              </w:rPr>
            </w:pPr>
            <w:r>
              <w:rPr>
                <w:sz w:val="20"/>
              </w:rPr>
              <w:t>Contract services</w:t>
            </w:r>
          </w:p>
        </w:tc>
        <w:tc>
          <w:tcPr>
            <w:tcW w:w="1441" w:type="dxa"/>
          </w:tcPr>
          <w:p w:rsidR="00846C74" w:rsidRDefault="00B77417" w:rsidP="004510A6">
            <w:pPr>
              <w:pStyle w:val="TableParagraph"/>
              <w:spacing w:line="213" w:lineRule="exact"/>
              <w:ind w:right="195"/>
              <w:jc w:val="right"/>
              <w:rPr>
                <w:b/>
                <w:sz w:val="20"/>
              </w:rPr>
            </w:pPr>
            <w:r>
              <w:rPr>
                <w:b/>
                <w:w w:val="90"/>
                <w:sz w:val="20"/>
              </w:rPr>
              <w:t>54,563</w:t>
            </w:r>
          </w:p>
        </w:tc>
        <w:tc>
          <w:tcPr>
            <w:tcW w:w="1440" w:type="dxa"/>
            <w:gridSpan w:val="2"/>
          </w:tcPr>
          <w:p w:rsidR="00846C74" w:rsidRDefault="00D738F7" w:rsidP="004510A6">
            <w:pPr>
              <w:pStyle w:val="TableParagraph"/>
              <w:spacing w:line="213" w:lineRule="exact"/>
              <w:ind w:right="51"/>
              <w:jc w:val="right"/>
              <w:rPr>
                <w:sz w:val="20"/>
              </w:rPr>
            </w:pPr>
            <w:r>
              <w:rPr>
                <w:w w:val="90"/>
                <w:sz w:val="20"/>
              </w:rPr>
              <w:t>43,</w:t>
            </w:r>
            <w:r w:rsidR="00B77417">
              <w:rPr>
                <w:w w:val="90"/>
                <w:sz w:val="20"/>
              </w:rPr>
              <w:t>649</w:t>
            </w:r>
          </w:p>
        </w:tc>
      </w:tr>
      <w:tr w:rsidR="00846C74" w:rsidTr="004510A6">
        <w:trPr>
          <w:trHeight w:val="230"/>
        </w:trPr>
        <w:tc>
          <w:tcPr>
            <w:tcW w:w="6482" w:type="dxa"/>
          </w:tcPr>
          <w:p w:rsidR="00846C74" w:rsidRDefault="00846C74" w:rsidP="004510A6">
            <w:pPr>
              <w:pStyle w:val="TableParagraph"/>
              <w:spacing w:line="210" w:lineRule="exact"/>
              <w:ind w:left="287"/>
              <w:rPr>
                <w:sz w:val="20"/>
              </w:rPr>
            </w:pPr>
            <w:r>
              <w:rPr>
                <w:sz w:val="20"/>
              </w:rPr>
              <w:t>Program supplies</w:t>
            </w:r>
          </w:p>
        </w:tc>
        <w:tc>
          <w:tcPr>
            <w:tcW w:w="1441" w:type="dxa"/>
          </w:tcPr>
          <w:p w:rsidR="00846C74" w:rsidRDefault="00B77417" w:rsidP="004510A6">
            <w:pPr>
              <w:pStyle w:val="TableParagraph"/>
              <w:spacing w:line="210" w:lineRule="exact"/>
              <w:ind w:right="194"/>
              <w:jc w:val="right"/>
              <w:rPr>
                <w:b/>
                <w:sz w:val="20"/>
              </w:rPr>
            </w:pPr>
            <w:r>
              <w:rPr>
                <w:b/>
                <w:w w:val="90"/>
                <w:sz w:val="20"/>
              </w:rPr>
              <w:t>2,490</w:t>
            </w:r>
          </w:p>
        </w:tc>
        <w:tc>
          <w:tcPr>
            <w:tcW w:w="1440" w:type="dxa"/>
            <w:gridSpan w:val="2"/>
          </w:tcPr>
          <w:p w:rsidR="00846C74" w:rsidRDefault="00B77417" w:rsidP="004510A6">
            <w:pPr>
              <w:pStyle w:val="TableParagraph"/>
              <w:spacing w:line="210" w:lineRule="exact"/>
              <w:ind w:right="50"/>
              <w:jc w:val="right"/>
              <w:rPr>
                <w:sz w:val="20"/>
              </w:rPr>
            </w:pPr>
            <w:r>
              <w:rPr>
                <w:w w:val="90"/>
                <w:sz w:val="20"/>
              </w:rPr>
              <w:t>2,390</w:t>
            </w:r>
          </w:p>
        </w:tc>
      </w:tr>
      <w:tr w:rsidR="00846C74" w:rsidTr="004510A6">
        <w:trPr>
          <w:trHeight w:val="228"/>
        </w:trPr>
        <w:tc>
          <w:tcPr>
            <w:tcW w:w="6482" w:type="dxa"/>
          </w:tcPr>
          <w:p w:rsidR="00846C74" w:rsidRDefault="00846C74" w:rsidP="004510A6">
            <w:pPr>
              <w:pStyle w:val="TableParagraph"/>
              <w:spacing w:line="208" w:lineRule="exact"/>
              <w:ind w:left="287"/>
              <w:rPr>
                <w:sz w:val="20"/>
              </w:rPr>
            </w:pPr>
            <w:r>
              <w:rPr>
                <w:sz w:val="20"/>
              </w:rPr>
              <w:t>Salaries and benefits</w:t>
            </w:r>
          </w:p>
        </w:tc>
        <w:tc>
          <w:tcPr>
            <w:tcW w:w="1441" w:type="dxa"/>
          </w:tcPr>
          <w:p w:rsidR="00846C74" w:rsidRDefault="00B77417" w:rsidP="004510A6">
            <w:pPr>
              <w:pStyle w:val="TableParagraph"/>
              <w:spacing w:line="208" w:lineRule="exact"/>
              <w:ind w:right="194"/>
              <w:jc w:val="right"/>
              <w:rPr>
                <w:b/>
                <w:sz w:val="20"/>
              </w:rPr>
            </w:pPr>
            <w:r>
              <w:rPr>
                <w:b/>
                <w:w w:val="90"/>
                <w:sz w:val="20"/>
              </w:rPr>
              <w:t>438,258</w:t>
            </w:r>
          </w:p>
        </w:tc>
        <w:tc>
          <w:tcPr>
            <w:tcW w:w="1440" w:type="dxa"/>
            <w:gridSpan w:val="2"/>
          </w:tcPr>
          <w:p w:rsidR="00846C74" w:rsidRDefault="00B77417" w:rsidP="004510A6">
            <w:pPr>
              <w:pStyle w:val="TableParagraph"/>
              <w:spacing w:line="208" w:lineRule="exact"/>
              <w:ind w:right="51"/>
              <w:jc w:val="right"/>
              <w:rPr>
                <w:sz w:val="20"/>
              </w:rPr>
            </w:pPr>
            <w:r>
              <w:rPr>
                <w:w w:val="90"/>
                <w:sz w:val="20"/>
              </w:rPr>
              <w:t>426,617</w:t>
            </w:r>
          </w:p>
        </w:tc>
      </w:tr>
      <w:tr w:rsidR="00846C74" w:rsidTr="004510A6">
        <w:trPr>
          <w:trHeight w:val="241"/>
        </w:trPr>
        <w:tc>
          <w:tcPr>
            <w:tcW w:w="6482" w:type="dxa"/>
          </w:tcPr>
          <w:p w:rsidR="00846C74" w:rsidRDefault="00846C74" w:rsidP="004510A6">
            <w:pPr>
              <w:pStyle w:val="TableParagraph"/>
              <w:spacing w:line="222" w:lineRule="exact"/>
              <w:ind w:left="287"/>
              <w:rPr>
                <w:sz w:val="20"/>
              </w:rPr>
            </w:pPr>
            <w:r>
              <w:rPr>
                <w:sz w:val="20"/>
              </w:rPr>
              <w:t>Travel</w:t>
            </w:r>
          </w:p>
        </w:tc>
        <w:tc>
          <w:tcPr>
            <w:tcW w:w="1441" w:type="dxa"/>
            <w:tcBorders>
              <w:bottom w:val="single" w:sz="4" w:space="0" w:color="000000"/>
            </w:tcBorders>
          </w:tcPr>
          <w:p w:rsidR="00846C74" w:rsidRDefault="00B77417" w:rsidP="00B77417">
            <w:pPr>
              <w:pStyle w:val="TableParagraph"/>
              <w:spacing w:line="222" w:lineRule="exact"/>
              <w:ind w:right="194"/>
              <w:jc w:val="center"/>
              <w:rPr>
                <w:b/>
                <w:sz w:val="20"/>
              </w:rPr>
            </w:pPr>
            <w:r>
              <w:rPr>
                <w:b/>
                <w:w w:val="90"/>
                <w:sz w:val="20"/>
              </w:rPr>
              <w:t xml:space="preserve">                  792</w:t>
            </w:r>
          </w:p>
        </w:tc>
        <w:tc>
          <w:tcPr>
            <w:tcW w:w="1440" w:type="dxa"/>
            <w:gridSpan w:val="2"/>
            <w:tcBorders>
              <w:bottom w:val="single" w:sz="4" w:space="0" w:color="000000"/>
            </w:tcBorders>
          </w:tcPr>
          <w:p w:rsidR="00846C74" w:rsidRDefault="00B77417" w:rsidP="004510A6">
            <w:pPr>
              <w:pStyle w:val="TableParagraph"/>
              <w:spacing w:line="222" w:lineRule="exact"/>
              <w:ind w:right="50"/>
              <w:jc w:val="right"/>
              <w:rPr>
                <w:sz w:val="20"/>
              </w:rPr>
            </w:pPr>
            <w:r>
              <w:rPr>
                <w:w w:val="90"/>
                <w:sz w:val="20"/>
              </w:rPr>
              <w:t>487</w:t>
            </w:r>
          </w:p>
        </w:tc>
      </w:tr>
      <w:tr w:rsidR="00846C74" w:rsidTr="004510A6">
        <w:trPr>
          <w:trHeight w:val="422"/>
        </w:trPr>
        <w:tc>
          <w:tcPr>
            <w:tcW w:w="6482" w:type="dxa"/>
          </w:tcPr>
          <w:p w:rsidR="00846C74" w:rsidRDefault="00846C74" w:rsidP="004510A6">
            <w:pPr>
              <w:pStyle w:val="TableParagraph"/>
              <w:rPr>
                <w:rFonts w:ascii="Times New Roman"/>
                <w:sz w:val="20"/>
              </w:rPr>
            </w:pPr>
          </w:p>
        </w:tc>
        <w:tc>
          <w:tcPr>
            <w:tcW w:w="1441" w:type="dxa"/>
            <w:tcBorders>
              <w:top w:val="single" w:sz="4" w:space="0" w:color="000000"/>
              <w:bottom w:val="single" w:sz="4" w:space="0" w:color="000000"/>
            </w:tcBorders>
          </w:tcPr>
          <w:p w:rsidR="00846C74" w:rsidRDefault="00D738F7" w:rsidP="004510A6">
            <w:pPr>
              <w:pStyle w:val="TableParagraph"/>
              <w:spacing w:before="174" w:line="227" w:lineRule="exact"/>
              <w:ind w:right="194"/>
              <w:jc w:val="right"/>
              <w:rPr>
                <w:b/>
                <w:sz w:val="20"/>
              </w:rPr>
            </w:pPr>
            <w:r>
              <w:rPr>
                <w:b/>
                <w:w w:val="90"/>
                <w:sz w:val="20"/>
              </w:rPr>
              <w:t>4</w:t>
            </w:r>
            <w:r w:rsidR="00B77417">
              <w:rPr>
                <w:b/>
                <w:w w:val="90"/>
                <w:sz w:val="20"/>
              </w:rPr>
              <w:t>96,103</w:t>
            </w:r>
          </w:p>
        </w:tc>
        <w:tc>
          <w:tcPr>
            <w:tcW w:w="1440" w:type="dxa"/>
            <w:gridSpan w:val="2"/>
            <w:tcBorders>
              <w:top w:val="single" w:sz="4" w:space="0" w:color="000000"/>
              <w:bottom w:val="single" w:sz="4" w:space="0" w:color="000000"/>
            </w:tcBorders>
          </w:tcPr>
          <w:p w:rsidR="00846C74" w:rsidRDefault="00D738F7" w:rsidP="004510A6">
            <w:pPr>
              <w:pStyle w:val="TableParagraph"/>
              <w:spacing w:before="174" w:line="227" w:lineRule="exact"/>
              <w:ind w:right="51"/>
              <w:jc w:val="right"/>
              <w:rPr>
                <w:sz w:val="20"/>
              </w:rPr>
            </w:pPr>
            <w:r>
              <w:rPr>
                <w:w w:val="90"/>
                <w:sz w:val="20"/>
              </w:rPr>
              <w:t>4</w:t>
            </w:r>
            <w:r w:rsidR="00B77417">
              <w:rPr>
                <w:w w:val="90"/>
                <w:sz w:val="20"/>
              </w:rPr>
              <w:t>73,143</w:t>
            </w:r>
          </w:p>
        </w:tc>
      </w:tr>
      <w:tr w:rsidR="00846C74" w:rsidTr="004510A6">
        <w:trPr>
          <w:trHeight w:val="422"/>
        </w:trPr>
        <w:tc>
          <w:tcPr>
            <w:tcW w:w="6482" w:type="dxa"/>
          </w:tcPr>
          <w:p w:rsidR="00846C74" w:rsidRDefault="00846C74" w:rsidP="004510A6">
            <w:pPr>
              <w:pStyle w:val="TableParagraph"/>
              <w:spacing w:before="172"/>
              <w:rPr>
                <w:sz w:val="20"/>
              </w:rPr>
            </w:pPr>
            <w:r>
              <w:rPr>
                <w:sz w:val="20"/>
              </w:rPr>
              <w:t>GROSS PROFIT</w:t>
            </w:r>
          </w:p>
        </w:tc>
        <w:tc>
          <w:tcPr>
            <w:tcW w:w="1441" w:type="dxa"/>
            <w:tcBorders>
              <w:top w:val="single" w:sz="4" w:space="0" w:color="000000"/>
              <w:bottom w:val="single" w:sz="4" w:space="0" w:color="000000"/>
            </w:tcBorders>
          </w:tcPr>
          <w:p w:rsidR="00846C74" w:rsidRDefault="00B77417" w:rsidP="004510A6">
            <w:pPr>
              <w:pStyle w:val="TableParagraph"/>
              <w:spacing w:before="172"/>
              <w:ind w:right="194"/>
              <w:jc w:val="right"/>
              <w:rPr>
                <w:b/>
                <w:sz w:val="20"/>
              </w:rPr>
            </w:pPr>
            <w:r>
              <w:rPr>
                <w:b/>
                <w:w w:val="90"/>
                <w:sz w:val="20"/>
              </w:rPr>
              <w:t>294,197</w:t>
            </w:r>
          </w:p>
        </w:tc>
        <w:tc>
          <w:tcPr>
            <w:tcW w:w="1440" w:type="dxa"/>
            <w:gridSpan w:val="2"/>
            <w:tcBorders>
              <w:top w:val="single" w:sz="4" w:space="0" w:color="000000"/>
              <w:bottom w:val="single" w:sz="4" w:space="0" w:color="000000"/>
            </w:tcBorders>
          </w:tcPr>
          <w:p w:rsidR="00846C74" w:rsidRDefault="00B77417" w:rsidP="004510A6">
            <w:pPr>
              <w:pStyle w:val="TableParagraph"/>
              <w:spacing w:before="172"/>
              <w:ind w:right="51"/>
              <w:jc w:val="right"/>
              <w:rPr>
                <w:sz w:val="20"/>
              </w:rPr>
            </w:pPr>
            <w:r>
              <w:rPr>
                <w:w w:val="90"/>
                <w:sz w:val="20"/>
              </w:rPr>
              <w:t>279,473</w:t>
            </w:r>
          </w:p>
        </w:tc>
      </w:tr>
      <w:tr w:rsidR="00846C74" w:rsidTr="004510A6">
        <w:trPr>
          <w:trHeight w:val="642"/>
        </w:trPr>
        <w:tc>
          <w:tcPr>
            <w:tcW w:w="6482" w:type="dxa"/>
          </w:tcPr>
          <w:p w:rsidR="00846C74" w:rsidRDefault="00846C74" w:rsidP="004510A6">
            <w:pPr>
              <w:pStyle w:val="TableParagraph"/>
              <w:spacing w:before="189" w:line="224" w:lineRule="exact"/>
              <w:rPr>
                <w:b/>
                <w:sz w:val="20"/>
              </w:rPr>
            </w:pPr>
            <w:r>
              <w:rPr>
                <w:b/>
                <w:sz w:val="20"/>
              </w:rPr>
              <w:t>EXPENSES</w:t>
            </w:r>
          </w:p>
          <w:p w:rsidR="00846C74" w:rsidRDefault="00846C74" w:rsidP="004510A6">
            <w:pPr>
              <w:pStyle w:val="TableParagraph"/>
              <w:spacing w:line="209" w:lineRule="exact"/>
              <w:ind w:left="287"/>
              <w:rPr>
                <w:sz w:val="20"/>
              </w:rPr>
            </w:pPr>
            <w:r>
              <w:rPr>
                <w:sz w:val="20"/>
              </w:rPr>
              <w:t>Advertising</w:t>
            </w:r>
          </w:p>
        </w:tc>
        <w:tc>
          <w:tcPr>
            <w:tcW w:w="1441" w:type="dxa"/>
            <w:tcBorders>
              <w:top w:val="single" w:sz="4" w:space="0" w:color="000000"/>
            </w:tcBorders>
          </w:tcPr>
          <w:p w:rsidR="00846C74" w:rsidRDefault="00846C74" w:rsidP="004510A6">
            <w:pPr>
              <w:pStyle w:val="TableParagraph"/>
              <w:rPr>
                <w:rFonts w:ascii="Calibri"/>
              </w:rPr>
            </w:pPr>
          </w:p>
          <w:p w:rsidR="00846C74" w:rsidRDefault="00D43082" w:rsidP="004510A6">
            <w:pPr>
              <w:pStyle w:val="TableParagraph"/>
              <w:spacing w:before="141" w:line="213" w:lineRule="exact"/>
              <w:ind w:right="194"/>
              <w:jc w:val="right"/>
              <w:rPr>
                <w:b/>
                <w:sz w:val="20"/>
              </w:rPr>
            </w:pPr>
            <w:r w:rsidRPr="00D43082">
              <w:rPr>
                <w:b/>
                <w:w w:val="90"/>
                <w:sz w:val="20"/>
              </w:rPr>
              <w:t>2</w:t>
            </w:r>
            <w:r w:rsidR="00B77417">
              <w:rPr>
                <w:b/>
                <w:w w:val="90"/>
                <w:sz w:val="20"/>
              </w:rPr>
              <w:t>013</w:t>
            </w:r>
          </w:p>
        </w:tc>
        <w:tc>
          <w:tcPr>
            <w:tcW w:w="1440" w:type="dxa"/>
            <w:gridSpan w:val="2"/>
            <w:tcBorders>
              <w:top w:val="single" w:sz="4" w:space="0" w:color="000000"/>
            </w:tcBorders>
          </w:tcPr>
          <w:p w:rsidR="00846C74" w:rsidRDefault="00846C74" w:rsidP="004510A6">
            <w:pPr>
              <w:pStyle w:val="TableParagraph"/>
              <w:rPr>
                <w:rFonts w:ascii="Calibri"/>
              </w:rPr>
            </w:pPr>
          </w:p>
          <w:p w:rsidR="00846C74" w:rsidRDefault="00B77417" w:rsidP="004510A6">
            <w:pPr>
              <w:pStyle w:val="TableParagraph"/>
              <w:spacing w:before="141" w:line="213" w:lineRule="exact"/>
              <w:ind w:right="50"/>
              <w:jc w:val="right"/>
              <w:rPr>
                <w:sz w:val="20"/>
              </w:rPr>
            </w:pPr>
            <w:r>
              <w:rPr>
                <w:w w:val="90"/>
                <w:sz w:val="20"/>
              </w:rPr>
              <w:t>2,146</w:t>
            </w:r>
          </w:p>
        </w:tc>
      </w:tr>
      <w:tr w:rsidR="00846C74" w:rsidTr="004510A6">
        <w:trPr>
          <w:trHeight w:val="229"/>
        </w:trPr>
        <w:tc>
          <w:tcPr>
            <w:tcW w:w="6482" w:type="dxa"/>
          </w:tcPr>
          <w:p w:rsidR="00846C74" w:rsidRDefault="00846C74" w:rsidP="004510A6">
            <w:pPr>
              <w:pStyle w:val="TableParagraph"/>
              <w:spacing w:line="209" w:lineRule="exact"/>
              <w:ind w:left="287"/>
              <w:rPr>
                <w:sz w:val="20"/>
              </w:rPr>
            </w:pPr>
            <w:r>
              <w:rPr>
                <w:sz w:val="20"/>
              </w:rPr>
              <w:t>Amortization</w:t>
            </w:r>
          </w:p>
        </w:tc>
        <w:tc>
          <w:tcPr>
            <w:tcW w:w="1441" w:type="dxa"/>
          </w:tcPr>
          <w:p w:rsidR="00846C74" w:rsidRDefault="00B77417" w:rsidP="004510A6">
            <w:pPr>
              <w:pStyle w:val="TableParagraph"/>
              <w:spacing w:line="209" w:lineRule="exact"/>
              <w:ind w:right="194"/>
              <w:jc w:val="right"/>
              <w:rPr>
                <w:b/>
                <w:sz w:val="20"/>
              </w:rPr>
            </w:pPr>
            <w:r>
              <w:rPr>
                <w:b/>
                <w:w w:val="90"/>
                <w:sz w:val="20"/>
              </w:rPr>
              <w:t>2,682</w:t>
            </w:r>
          </w:p>
        </w:tc>
        <w:tc>
          <w:tcPr>
            <w:tcW w:w="1440" w:type="dxa"/>
            <w:gridSpan w:val="2"/>
          </w:tcPr>
          <w:p w:rsidR="00846C74" w:rsidRDefault="00D738F7" w:rsidP="004510A6">
            <w:pPr>
              <w:pStyle w:val="TableParagraph"/>
              <w:spacing w:line="209" w:lineRule="exact"/>
              <w:ind w:right="50"/>
              <w:jc w:val="right"/>
              <w:rPr>
                <w:sz w:val="20"/>
              </w:rPr>
            </w:pPr>
            <w:r>
              <w:rPr>
                <w:w w:val="90"/>
                <w:sz w:val="20"/>
              </w:rPr>
              <w:t>1,8</w:t>
            </w:r>
            <w:r w:rsidR="00B77417">
              <w:rPr>
                <w:w w:val="90"/>
                <w:sz w:val="20"/>
              </w:rPr>
              <w:t>65</w:t>
            </w:r>
          </w:p>
        </w:tc>
      </w:tr>
      <w:tr w:rsidR="00846C74" w:rsidTr="004510A6">
        <w:trPr>
          <w:trHeight w:val="230"/>
        </w:trPr>
        <w:tc>
          <w:tcPr>
            <w:tcW w:w="6482" w:type="dxa"/>
          </w:tcPr>
          <w:p w:rsidR="00846C74" w:rsidRDefault="00846C74" w:rsidP="004510A6">
            <w:pPr>
              <w:pStyle w:val="TableParagraph"/>
              <w:spacing w:line="210" w:lineRule="exact"/>
              <w:ind w:left="287"/>
              <w:rPr>
                <w:sz w:val="20"/>
              </w:rPr>
            </w:pPr>
            <w:r>
              <w:rPr>
                <w:sz w:val="20"/>
              </w:rPr>
              <w:t>Communication</w:t>
            </w:r>
          </w:p>
        </w:tc>
        <w:tc>
          <w:tcPr>
            <w:tcW w:w="1441" w:type="dxa"/>
          </w:tcPr>
          <w:p w:rsidR="00846C74" w:rsidRDefault="00B77417" w:rsidP="004510A6">
            <w:pPr>
              <w:pStyle w:val="TableParagraph"/>
              <w:spacing w:line="210" w:lineRule="exact"/>
              <w:ind w:right="194"/>
              <w:jc w:val="right"/>
              <w:rPr>
                <w:b/>
                <w:sz w:val="20"/>
              </w:rPr>
            </w:pPr>
            <w:r>
              <w:rPr>
                <w:b/>
                <w:w w:val="90"/>
                <w:sz w:val="20"/>
              </w:rPr>
              <w:t>5,647</w:t>
            </w:r>
          </w:p>
        </w:tc>
        <w:tc>
          <w:tcPr>
            <w:tcW w:w="1440" w:type="dxa"/>
            <w:gridSpan w:val="2"/>
          </w:tcPr>
          <w:p w:rsidR="00846C74" w:rsidRDefault="00D738F7" w:rsidP="004510A6">
            <w:pPr>
              <w:pStyle w:val="TableParagraph"/>
              <w:spacing w:line="210" w:lineRule="exact"/>
              <w:ind w:right="50"/>
              <w:jc w:val="right"/>
              <w:rPr>
                <w:sz w:val="20"/>
              </w:rPr>
            </w:pPr>
            <w:r>
              <w:rPr>
                <w:w w:val="90"/>
                <w:sz w:val="20"/>
              </w:rPr>
              <w:t>4,</w:t>
            </w:r>
            <w:r w:rsidR="00B77417">
              <w:rPr>
                <w:w w:val="90"/>
                <w:sz w:val="20"/>
              </w:rPr>
              <w:t>893</w:t>
            </w:r>
          </w:p>
        </w:tc>
      </w:tr>
      <w:tr w:rsidR="00846C74" w:rsidTr="004510A6">
        <w:trPr>
          <w:trHeight w:val="229"/>
        </w:trPr>
        <w:tc>
          <w:tcPr>
            <w:tcW w:w="6482" w:type="dxa"/>
          </w:tcPr>
          <w:p w:rsidR="00846C74" w:rsidRDefault="00846C74" w:rsidP="004510A6">
            <w:pPr>
              <w:pStyle w:val="TableParagraph"/>
              <w:spacing w:line="209" w:lineRule="exact"/>
              <w:ind w:left="287"/>
              <w:rPr>
                <w:sz w:val="20"/>
              </w:rPr>
            </w:pPr>
            <w:r>
              <w:rPr>
                <w:sz w:val="20"/>
              </w:rPr>
              <w:t>Fundraiser expenses</w:t>
            </w:r>
          </w:p>
        </w:tc>
        <w:tc>
          <w:tcPr>
            <w:tcW w:w="1441" w:type="dxa"/>
          </w:tcPr>
          <w:p w:rsidR="00846C74" w:rsidRDefault="00B77417" w:rsidP="004510A6">
            <w:pPr>
              <w:pStyle w:val="TableParagraph"/>
              <w:spacing w:line="209" w:lineRule="exact"/>
              <w:ind w:right="193"/>
              <w:jc w:val="right"/>
              <w:rPr>
                <w:b/>
                <w:sz w:val="20"/>
              </w:rPr>
            </w:pPr>
            <w:r>
              <w:rPr>
                <w:b/>
                <w:w w:val="90"/>
                <w:sz w:val="20"/>
              </w:rPr>
              <w:t>4,107</w:t>
            </w:r>
          </w:p>
        </w:tc>
        <w:tc>
          <w:tcPr>
            <w:tcW w:w="1440" w:type="dxa"/>
            <w:gridSpan w:val="2"/>
          </w:tcPr>
          <w:p w:rsidR="00846C74" w:rsidRDefault="00B77417" w:rsidP="004510A6">
            <w:pPr>
              <w:pStyle w:val="TableParagraph"/>
              <w:spacing w:line="209" w:lineRule="exact"/>
              <w:ind w:right="50"/>
              <w:jc w:val="right"/>
              <w:rPr>
                <w:sz w:val="20"/>
              </w:rPr>
            </w:pPr>
            <w:r>
              <w:rPr>
                <w:w w:val="90"/>
                <w:sz w:val="20"/>
              </w:rPr>
              <w:t>1,079</w:t>
            </w:r>
          </w:p>
        </w:tc>
      </w:tr>
      <w:tr w:rsidR="00846C74" w:rsidTr="004510A6">
        <w:trPr>
          <w:trHeight w:val="229"/>
        </w:trPr>
        <w:tc>
          <w:tcPr>
            <w:tcW w:w="6482" w:type="dxa"/>
          </w:tcPr>
          <w:p w:rsidR="00846C74" w:rsidRDefault="00846C74" w:rsidP="004510A6">
            <w:pPr>
              <w:pStyle w:val="TableParagraph"/>
              <w:spacing w:line="209" w:lineRule="exact"/>
              <w:ind w:left="287"/>
              <w:rPr>
                <w:sz w:val="20"/>
              </w:rPr>
            </w:pPr>
            <w:r>
              <w:rPr>
                <w:sz w:val="20"/>
              </w:rPr>
              <w:t>General and board meetings</w:t>
            </w:r>
          </w:p>
        </w:tc>
        <w:tc>
          <w:tcPr>
            <w:tcW w:w="1441" w:type="dxa"/>
          </w:tcPr>
          <w:p w:rsidR="00846C74" w:rsidRDefault="00B77417" w:rsidP="004510A6">
            <w:pPr>
              <w:pStyle w:val="TableParagraph"/>
              <w:spacing w:line="209" w:lineRule="exact"/>
              <w:ind w:right="194"/>
              <w:jc w:val="right"/>
              <w:rPr>
                <w:b/>
                <w:sz w:val="20"/>
              </w:rPr>
            </w:pPr>
            <w:r>
              <w:rPr>
                <w:b/>
                <w:w w:val="90"/>
                <w:sz w:val="20"/>
              </w:rPr>
              <w:t>1,653</w:t>
            </w:r>
          </w:p>
        </w:tc>
        <w:tc>
          <w:tcPr>
            <w:tcW w:w="1440" w:type="dxa"/>
            <w:gridSpan w:val="2"/>
          </w:tcPr>
          <w:p w:rsidR="00846C74" w:rsidRDefault="00AB243F" w:rsidP="004510A6">
            <w:pPr>
              <w:pStyle w:val="TableParagraph"/>
              <w:spacing w:line="209" w:lineRule="exact"/>
              <w:ind w:right="50"/>
              <w:jc w:val="right"/>
              <w:rPr>
                <w:sz w:val="20"/>
              </w:rPr>
            </w:pPr>
            <w:r>
              <w:rPr>
                <w:w w:val="90"/>
                <w:sz w:val="20"/>
              </w:rPr>
              <w:t>1,</w:t>
            </w:r>
            <w:r w:rsidR="00B77417">
              <w:rPr>
                <w:w w:val="90"/>
                <w:sz w:val="20"/>
              </w:rPr>
              <w:t>650</w:t>
            </w:r>
          </w:p>
        </w:tc>
      </w:tr>
      <w:tr w:rsidR="00846C74" w:rsidTr="004510A6">
        <w:trPr>
          <w:trHeight w:val="230"/>
        </w:trPr>
        <w:tc>
          <w:tcPr>
            <w:tcW w:w="6482" w:type="dxa"/>
          </w:tcPr>
          <w:p w:rsidR="00846C74" w:rsidRDefault="00846C74" w:rsidP="004510A6">
            <w:pPr>
              <w:pStyle w:val="TableParagraph"/>
              <w:spacing w:line="210" w:lineRule="exact"/>
              <w:ind w:left="287"/>
              <w:rPr>
                <w:sz w:val="20"/>
              </w:rPr>
            </w:pPr>
            <w:r>
              <w:rPr>
                <w:sz w:val="20"/>
              </w:rPr>
              <w:t>Insurance</w:t>
            </w:r>
          </w:p>
        </w:tc>
        <w:tc>
          <w:tcPr>
            <w:tcW w:w="1441" w:type="dxa"/>
          </w:tcPr>
          <w:p w:rsidR="00846C74" w:rsidRDefault="00B77417" w:rsidP="004510A6">
            <w:pPr>
              <w:pStyle w:val="TableParagraph"/>
              <w:spacing w:line="210" w:lineRule="exact"/>
              <w:ind w:right="194"/>
              <w:jc w:val="right"/>
              <w:rPr>
                <w:b/>
                <w:sz w:val="20"/>
              </w:rPr>
            </w:pPr>
            <w:r>
              <w:rPr>
                <w:b/>
                <w:w w:val="90"/>
                <w:sz w:val="20"/>
              </w:rPr>
              <w:t>4,932</w:t>
            </w:r>
          </w:p>
        </w:tc>
        <w:tc>
          <w:tcPr>
            <w:tcW w:w="1440" w:type="dxa"/>
            <w:gridSpan w:val="2"/>
          </w:tcPr>
          <w:p w:rsidR="00846C74" w:rsidRDefault="00846C74" w:rsidP="004510A6">
            <w:pPr>
              <w:pStyle w:val="TableParagraph"/>
              <w:spacing w:line="210" w:lineRule="exact"/>
              <w:ind w:right="50"/>
              <w:jc w:val="right"/>
              <w:rPr>
                <w:sz w:val="20"/>
              </w:rPr>
            </w:pPr>
            <w:r>
              <w:rPr>
                <w:w w:val="90"/>
                <w:sz w:val="20"/>
              </w:rPr>
              <w:t>4,</w:t>
            </w:r>
            <w:r w:rsidR="00B77417">
              <w:rPr>
                <w:w w:val="90"/>
                <w:sz w:val="20"/>
              </w:rPr>
              <w:t>670</w:t>
            </w:r>
          </w:p>
        </w:tc>
      </w:tr>
      <w:tr w:rsidR="00846C74" w:rsidTr="004510A6">
        <w:trPr>
          <w:trHeight w:val="230"/>
        </w:trPr>
        <w:tc>
          <w:tcPr>
            <w:tcW w:w="6482" w:type="dxa"/>
          </w:tcPr>
          <w:p w:rsidR="00846C74" w:rsidRDefault="00846C74" w:rsidP="004510A6">
            <w:pPr>
              <w:pStyle w:val="TableParagraph"/>
              <w:spacing w:line="210" w:lineRule="exact"/>
              <w:ind w:left="287"/>
              <w:rPr>
                <w:sz w:val="20"/>
              </w:rPr>
            </w:pPr>
            <w:r>
              <w:rPr>
                <w:sz w:val="20"/>
              </w:rPr>
              <w:t>Office and general</w:t>
            </w:r>
          </w:p>
        </w:tc>
        <w:tc>
          <w:tcPr>
            <w:tcW w:w="1441" w:type="dxa"/>
          </w:tcPr>
          <w:p w:rsidR="00846C74" w:rsidRDefault="00B77417" w:rsidP="004510A6">
            <w:pPr>
              <w:pStyle w:val="TableParagraph"/>
              <w:spacing w:line="210" w:lineRule="exact"/>
              <w:ind w:right="195"/>
              <w:jc w:val="right"/>
              <w:rPr>
                <w:b/>
                <w:sz w:val="20"/>
              </w:rPr>
            </w:pPr>
            <w:r>
              <w:rPr>
                <w:b/>
                <w:w w:val="90"/>
                <w:sz w:val="20"/>
              </w:rPr>
              <w:t>24,508</w:t>
            </w:r>
          </w:p>
        </w:tc>
        <w:tc>
          <w:tcPr>
            <w:tcW w:w="1440" w:type="dxa"/>
            <w:gridSpan w:val="2"/>
          </w:tcPr>
          <w:p w:rsidR="00846C74" w:rsidRDefault="00B77417" w:rsidP="004510A6">
            <w:pPr>
              <w:pStyle w:val="TableParagraph"/>
              <w:spacing w:line="210" w:lineRule="exact"/>
              <w:ind w:right="51"/>
              <w:jc w:val="right"/>
              <w:rPr>
                <w:sz w:val="20"/>
              </w:rPr>
            </w:pPr>
            <w:r>
              <w:rPr>
                <w:w w:val="90"/>
                <w:sz w:val="20"/>
              </w:rPr>
              <w:t>27,736</w:t>
            </w:r>
          </w:p>
        </w:tc>
      </w:tr>
      <w:tr w:rsidR="00846C74" w:rsidTr="004510A6">
        <w:trPr>
          <w:trHeight w:val="230"/>
        </w:trPr>
        <w:tc>
          <w:tcPr>
            <w:tcW w:w="6482" w:type="dxa"/>
          </w:tcPr>
          <w:p w:rsidR="00846C74" w:rsidRDefault="00846C74" w:rsidP="004510A6">
            <w:pPr>
              <w:pStyle w:val="TableParagraph"/>
              <w:spacing w:line="211" w:lineRule="exact"/>
              <w:ind w:left="287"/>
              <w:rPr>
                <w:sz w:val="20"/>
              </w:rPr>
            </w:pPr>
            <w:r>
              <w:rPr>
                <w:sz w:val="20"/>
              </w:rPr>
              <w:t>Professional development</w:t>
            </w:r>
          </w:p>
        </w:tc>
        <w:tc>
          <w:tcPr>
            <w:tcW w:w="1441" w:type="dxa"/>
          </w:tcPr>
          <w:p w:rsidR="00846C74" w:rsidRDefault="00B77417" w:rsidP="004510A6">
            <w:pPr>
              <w:pStyle w:val="TableParagraph"/>
              <w:spacing w:line="211" w:lineRule="exact"/>
              <w:ind w:right="194"/>
              <w:jc w:val="right"/>
              <w:rPr>
                <w:b/>
                <w:sz w:val="20"/>
              </w:rPr>
            </w:pPr>
            <w:r>
              <w:rPr>
                <w:b/>
                <w:w w:val="90"/>
                <w:sz w:val="20"/>
              </w:rPr>
              <w:t>6,429</w:t>
            </w:r>
          </w:p>
        </w:tc>
        <w:tc>
          <w:tcPr>
            <w:tcW w:w="1440" w:type="dxa"/>
            <w:gridSpan w:val="2"/>
          </w:tcPr>
          <w:p w:rsidR="00846C74" w:rsidRDefault="00B77417" w:rsidP="004510A6">
            <w:pPr>
              <w:pStyle w:val="TableParagraph"/>
              <w:spacing w:line="211" w:lineRule="exact"/>
              <w:ind w:right="50"/>
              <w:jc w:val="right"/>
              <w:rPr>
                <w:sz w:val="20"/>
              </w:rPr>
            </w:pPr>
            <w:r>
              <w:rPr>
                <w:w w:val="90"/>
                <w:sz w:val="20"/>
              </w:rPr>
              <w:t>7,349</w:t>
            </w:r>
          </w:p>
        </w:tc>
      </w:tr>
      <w:tr w:rsidR="00846C74" w:rsidTr="004510A6">
        <w:trPr>
          <w:trHeight w:val="230"/>
        </w:trPr>
        <w:tc>
          <w:tcPr>
            <w:tcW w:w="6482" w:type="dxa"/>
          </w:tcPr>
          <w:p w:rsidR="00846C74" w:rsidRDefault="00846C74" w:rsidP="004510A6">
            <w:pPr>
              <w:pStyle w:val="TableParagraph"/>
              <w:spacing w:line="211" w:lineRule="exact"/>
              <w:ind w:left="287"/>
              <w:rPr>
                <w:sz w:val="20"/>
              </w:rPr>
            </w:pPr>
            <w:r>
              <w:rPr>
                <w:sz w:val="20"/>
              </w:rPr>
              <w:t>Professional fees</w:t>
            </w:r>
          </w:p>
        </w:tc>
        <w:tc>
          <w:tcPr>
            <w:tcW w:w="1441" w:type="dxa"/>
          </w:tcPr>
          <w:p w:rsidR="00846C74" w:rsidRDefault="00B77417" w:rsidP="004510A6">
            <w:pPr>
              <w:pStyle w:val="TableParagraph"/>
              <w:spacing w:line="211" w:lineRule="exact"/>
              <w:ind w:right="194"/>
              <w:jc w:val="right"/>
              <w:rPr>
                <w:b/>
                <w:sz w:val="20"/>
              </w:rPr>
            </w:pPr>
            <w:r>
              <w:rPr>
                <w:b/>
                <w:w w:val="90"/>
                <w:sz w:val="20"/>
              </w:rPr>
              <w:t>5,349</w:t>
            </w:r>
          </w:p>
        </w:tc>
        <w:tc>
          <w:tcPr>
            <w:tcW w:w="1440" w:type="dxa"/>
            <w:gridSpan w:val="2"/>
          </w:tcPr>
          <w:p w:rsidR="00846C74" w:rsidRDefault="00B77417" w:rsidP="004510A6">
            <w:pPr>
              <w:pStyle w:val="TableParagraph"/>
              <w:spacing w:line="211" w:lineRule="exact"/>
              <w:ind w:right="50"/>
              <w:jc w:val="right"/>
              <w:rPr>
                <w:sz w:val="20"/>
              </w:rPr>
            </w:pPr>
            <w:r>
              <w:rPr>
                <w:w w:val="90"/>
                <w:sz w:val="20"/>
              </w:rPr>
              <w:t>5,176</w:t>
            </w:r>
          </w:p>
        </w:tc>
      </w:tr>
      <w:tr w:rsidR="00410367" w:rsidTr="004510A6">
        <w:trPr>
          <w:trHeight w:val="230"/>
        </w:trPr>
        <w:tc>
          <w:tcPr>
            <w:tcW w:w="6482" w:type="dxa"/>
          </w:tcPr>
          <w:p w:rsidR="00410367" w:rsidRDefault="00410367" w:rsidP="004510A6">
            <w:pPr>
              <w:pStyle w:val="TableParagraph"/>
              <w:spacing w:line="211" w:lineRule="exact"/>
              <w:ind w:left="287"/>
              <w:rPr>
                <w:sz w:val="20"/>
              </w:rPr>
            </w:pPr>
            <w:proofErr w:type="spellStart"/>
            <w:r>
              <w:rPr>
                <w:sz w:val="20"/>
              </w:rPr>
              <w:t>Purppl</w:t>
            </w:r>
            <w:proofErr w:type="spellEnd"/>
            <w:r>
              <w:rPr>
                <w:sz w:val="20"/>
              </w:rPr>
              <w:t xml:space="preserve"> community enterprise</w:t>
            </w:r>
          </w:p>
        </w:tc>
        <w:tc>
          <w:tcPr>
            <w:tcW w:w="1441" w:type="dxa"/>
          </w:tcPr>
          <w:p w:rsidR="00410367" w:rsidRDefault="00410367" w:rsidP="004510A6">
            <w:pPr>
              <w:pStyle w:val="TableParagraph"/>
              <w:spacing w:line="211" w:lineRule="exact"/>
              <w:ind w:right="194"/>
              <w:jc w:val="right"/>
              <w:rPr>
                <w:b/>
                <w:w w:val="90"/>
                <w:sz w:val="20"/>
              </w:rPr>
            </w:pPr>
            <w:r>
              <w:rPr>
                <w:b/>
                <w:w w:val="90"/>
                <w:sz w:val="20"/>
              </w:rPr>
              <w:t>9,601</w:t>
            </w:r>
          </w:p>
        </w:tc>
        <w:tc>
          <w:tcPr>
            <w:tcW w:w="1440" w:type="dxa"/>
            <w:gridSpan w:val="2"/>
          </w:tcPr>
          <w:p w:rsidR="00410367" w:rsidRDefault="00410367" w:rsidP="004510A6">
            <w:pPr>
              <w:pStyle w:val="TableParagraph"/>
              <w:spacing w:line="211" w:lineRule="exact"/>
              <w:ind w:right="50"/>
              <w:jc w:val="right"/>
              <w:rPr>
                <w:w w:val="90"/>
                <w:sz w:val="20"/>
              </w:rPr>
            </w:pPr>
            <w:r>
              <w:rPr>
                <w:w w:val="90"/>
                <w:sz w:val="20"/>
              </w:rPr>
              <w:t>19,165</w:t>
            </w:r>
          </w:p>
        </w:tc>
      </w:tr>
      <w:tr w:rsidR="00846C74" w:rsidTr="004510A6">
        <w:trPr>
          <w:trHeight w:val="229"/>
        </w:trPr>
        <w:tc>
          <w:tcPr>
            <w:tcW w:w="6482" w:type="dxa"/>
          </w:tcPr>
          <w:p w:rsidR="00846C74" w:rsidRDefault="00846C74" w:rsidP="004510A6">
            <w:pPr>
              <w:pStyle w:val="TableParagraph"/>
              <w:spacing w:line="209" w:lineRule="exact"/>
              <w:ind w:left="287"/>
              <w:rPr>
                <w:sz w:val="20"/>
              </w:rPr>
            </w:pPr>
            <w:r>
              <w:rPr>
                <w:sz w:val="20"/>
              </w:rPr>
              <w:t>Rent</w:t>
            </w:r>
          </w:p>
        </w:tc>
        <w:tc>
          <w:tcPr>
            <w:tcW w:w="1441" w:type="dxa"/>
          </w:tcPr>
          <w:p w:rsidR="00846C74" w:rsidRDefault="00410367" w:rsidP="004510A6">
            <w:pPr>
              <w:pStyle w:val="TableParagraph"/>
              <w:spacing w:line="209" w:lineRule="exact"/>
              <w:ind w:right="195"/>
              <w:jc w:val="right"/>
              <w:rPr>
                <w:b/>
                <w:sz w:val="20"/>
              </w:rPr>
            </w:pPr>
            <w:r>
              <w:rPr>
                <w:b/>
                <w:w w:val="90"/>
                <w:sz w:val="20"/>
              </w:rPr>
              <w:t>38,842</w:t>
            </w:r>
          </w:p>
        </w:tc>
        <w:tc>
          <w:tcPr>
            <w:tcW w:w="1440" w:type="dxa"/>
            <w:gridSpan w:val="2"/>
          </w:tcPr>
          <w:p w:rsidR="00846C74" w:rsidRDefault="00846C74" w:rsidP="004510A6">
            <w:pPr>
              <w:pStyle w:val="TableParagraph"/>
              <w:spacing w:line="209" w:lineRule="exact"/>
              <w:ind w:right="51"/>
              <w:jc w:val="right"/>
              <w:rPr>
                <w:sz w:val="20"/>
              </w:rPr>
            </w:pPr>
            <w:r>
              <w:rPr>
                <w:w w:val="90"/>
                <w:sz w:val="20"/>
              </w:rPr>
              <w:t>3</w:t>
            </w:r>
            <w:r w:rsidR="00B77417">
              <w:rPr>
                <w:w w:val="90"/>
                <w:sz w:val="20"/>
              </w:rPr>
              <w:t>8</w:t>
            </w:r>
            <w:r w:rsidR="00410367">
              <w:rPr>
                <w:w w:val="90"/>
                <w:sz w:val="20"/>
              </w:rPr>
              <w:t>,842</w:t>
            </w:r>
          </w:p>
        </w:tc>
      </w:tr>
      <w:tr w:rsidR="00846C74" w:rsidTr="004510A6">
        <w:trPr>
          <w:trHeight w:val="229"/>
        </w:trPr>
        <w:tc>
          <w:tcPr>
            <w:tcW w:w="6482" w:type="dxa"/>
          </w:tcPr>
          <w:p w:rsidR="00846C74" w:rsidRDefault="00846C74" w:rsidP="004510A6">
            <w:pPr>
              <w:pStyle w:val="TableParagraph"/>
              <w:spacing w:line="209" w:lineRule="exact"/>
              <w:ind w:left="287"/>
              <w:rPr>
                <w:sz w:val="20"/>
              </w:rPr>
            </w:pPr>
            <w:r>
              <w:rPr>
                <w:sz w:val="20"/>
              </w:rPr>
              <w:t>Repairs and maintenance</w:t>
            </w:r>
          </w:p>
        </w:tc>
        <w:tc>
          <w:tcPr>
            <w:tcW w:w="1441" w:type="dxa"/>
          </w:tcPr>
          <w:p w:rsidR="00846C74" w:rsidRDefault="00410367" w:rsidP="004510A6">
            <w:pPr>
              <w:pStyle w:val="TableParagraph"/>
              <w:spacing w:line="209" w:lineRule="exact"/>
              <w:ind w:right="194"/>
              <w:jc w:val="right"/>
              <w:rPr>
                <w:b/>
                <w:sz w:val="20"/>
              </w:rPr>
            </w:pPr>
            <w:r>
              <w:rPr>
                <w:b/>
                <w:w w:val="90"/>
                <w:sz w:val="20"/>
              </w:rPr>
              <w:t>3,831</w:t>
            </w:r>
          </w:p>
        </w:tc>
        <w:tc>
          <w:tcPr>
            <w:tcW w:w="1440" w:type="dxa"/>
            <w:gridSpan w:val="2"/>
          </w:tcPr>
          <w:p w:rsidR="00846C74" w:rsidRDefault="00410367" w:rsidP="004510A6">
            <w:pPr>
              <w:pStyle w:val="TableParagraph"/>
              <w:spacing w:line="209" w:lineRule="exact"/>
              <w:ind w:right="50"/>
              <w:jc w:val="right"/>
              <w:rPr>
                <w:sz w:val="20"/>
              </w:rPr>
            </w:pPr>
            <w:r>
              <w:rPr>
                <w:w w:val="90"/>
                <w:sz w:val="20"/>
              </w:rPr>
              <w:t>3,600</w:t>
            </w:r>
          </w:p>
        </w:tc>
      </w:tr>
      <w:tr w:rsidR="00846C74" w:rsidTr="004510A6">
        <w:trPr>
          <w:trHeight w:val="230"/>
        </w:trPr>
        <w:tc>
          <w:tcPr>
            <w:tcW w:w="6482" w:type="dxa"/>
          </w:tcPr>
          <w:p w:rsidR="00846C74" w:rsidRDefault="00846C74" w:rsidP="004510A6">
            <w:pPr>
              <w:pStyle w:val="TableParagraph"/>
              <w:spacing w:line="210" w:lineRule="exact"/>
              <w:ind w:left="287"/>
              <w:rPr>
                <w:sz w:val="20"/>
              </w:rPr>
            </w:pPr>
            <w:r>
              <w:rPr>
                <w:sz w:val="20"/>
              </w:rPr>
              <w:t>Salaries and wages</w:t>
            </w:r>
          </w:p>
        </w:tc>
        <w:tc>
          <w:tcPr>
            <w:tcW w:w="1441" w:type="dxa"/>
          </w:tcPr>
          <w:p w:rsidR="00846C74" w:rsidRDefault="00410367" w:rsidP="004510A6">
            <w:pPr>
              <w:pStyle w:val="TableParagraph"/>
              <w:spacing w:line="210" w:lineRule="exact"/>
              <w:ind w:right="195"/>
              <w:jc w:val="right"/>
              <w:rPr>
                <w:b/>
                <w:sz w:val="20"/>
              </w:rPr>
            </w:pPr>
            <w:r>
              <w:rPr>
                <w:b/>
                <w:w w:val="90"/>
                <w:sz w:val="20"/>
              </w:rPr>
              <w:t>32,604</w:t>
            </w:r>
          </w:p>
        </w:tc>
        <w:tc>
          <w:tcPr>
            <w:tcW w:w="1440" w:type="dxa"/>
            <w:gridSpan w:val="2"/>
          </w:tcPr>
          <w:p w:rsidR="00846C74" w:rsidRDefault="00410367" w:rsidP="004510A6">
            <w:pPr>
              <w:pStyle w:val="TableParagraph"/>
              <w:spacing w:line="210" w:lineRule="exact"/>
              <w:ind w:right="51"/>
              <w:jc w:val="right"/>
              <w:rPr>
                <w:sz w:val="20"/>
              </w:rPr>
            </w:pPr>
            <w:r>
              <w:rPr>
                <w:w w:val="90"/>
                <w:sz w:val="20"/>
              </w:rPr>
              <w:t>25,052</w:t>
            </w:r>
          </w:p>
        </w:tc>
      </w:tr>
      <w:tr w:rsidR="00846C74" w:rsidTr="004510A6">
        <w:trPr>
          <w:trHeight w:val="228"/>
        </w:trPr>
        <w:tc>
          <w:tcPr>
            <w:tcW w:w="6482" w:type="dxa"/>
          </w:tcPr>
          <w:p w:rsidR="00846C74" w:rsidRDefault="00846C74" w:rsidP="004510A6">
            <w:pPr>
              <w:pStyle w:val="TableParagraph"/>
              <w:spacing w:line="208" w:lineRule="exact"/>
              <w:ind w:right="2078"/>
              <w:jc w:val="right"/>
              <w:rPr>
                <w:i/>
                <w:sz w:val="20"/>
              </w:rPr>
            </w:pPr>
            <w:r>
              <w:rPr>
                <w:sz w:val="20"/>
              </w:rPr>
              <w:t xml:space="preserve">Somatic Experience course expenses </w:t>
            </w:r>
            <w:r w:rsidRPr="00B92CC3">
              <w:rPr>
                <w:i/>
                <w:sz w:val="18"/>
                <w:szCs w:val="18"/>
              </w:rPr>
              <w:t>(Note 7)</w:t>
            </w:r>
          </w:p>
        </w:tc>
        <w:tc>
          <w:tcPr>
            <w:tcW w:w="1441" w:type="dxa"/>
          </w:tcPr>
          <w:p w:rsidR="00846C74" w:rsidRDefault="00410367" w:rsidP="004510A6">
            <w:pPr>
              <w:pStyle w:val="TableParagraph"/>
              <w:spacing w:line="208" w:lineRule="exact"/>
              <w:ind w:right="195"/>
              <w:jc w:val="right"/>
              <w:rPr>
                <w:b/>
                <w:sz w:val="20"/>
              </w:rPr>
            </w:pPr>
            <w:r>
              <w:rPr>
                <w:b/>
                <w:w w:val="90"/>
                <w:sz w:val="20"/>
              </w:rPr>
              <w:t>74,750</w:t>
            </w:r>
          </w:p>
        </w:tc>
        <w:tc>
          <w:tcPr>
            <w:tcW w:w="1440" w:type="dxa"/>
            <w:gridSpan w:val="2"/>
          </w:tcPr>
          <w:p w:rsidR="00846C74" w:rsidRDefault="00410367" w:rsidP="00B92CC3">
            <w:pPr>
              <w:pStyle w:val="TableParagraph"/>
              <w:spacing w:line="208" w:lineRule="exact"/>
              <w:jc w:val="right"/>
              <w:rPr>
                <w:sz w:val="20"/>
              </w:rPr>
            </w:pPr>
            <w:r>
              <w:rPr>
                <w:w w:val="96"/>
                <w:sz w:val="20"/>
              </w:rPr>
              <w:t>60,218</w:t>
            </w:r>
          </w:p>
        </w:tc>
      </w:tr>
      <w:tr w:rsidR="00846C74" w:rsidTr="004510A6">
        <w:trPr>
          <w:trHeight w:val="241"/>
        </w:trPr>
        <w:tc>
          <w:tcPr>
            <w:tcW w:w="6482" w:type="dxa"/>
          </w:tcPr>
          <w:p w:rsidR="00846C74" w:rsidRDefault="00846C74" w:rsidP="004510A6">
            <w:pPr>
              <w:pStyle w:val="TableParagraph"/>
              <w:spacing w:line="222" w:lineRule="exact"/>
              <w:ind w:left="287"/>
              <w:rPr>
                <w:sz w:val="20"/>
              </w:rPr>
            </w:pPr>
            <w:r>
              <w:rPr>
                <w:sz w:val="20"/>
              </w:rPr>
              <w:t>Security</w:t>
            </w:r>
          </w:p>
        </w:tc>
        <w:tc>
          <w:tcPr>
            <w:tcW w:w="1441" w:type="dxa"/>
            <w:tcBorders>
              <w:bottom w:val="single" w:sz="4" w:space="0" w:color="000000"/>
            </w:tcBorders>
          </w:tcPr>
          <w:p w:rsidR="00846C74" w:rsidRDefault="00410367" w:rsidP="004510A6">
            <w:pPr>
              <w:pStyle w:val="TableParagraph"/>
              <w:spacing w:line="222" w:lineRule="exact"/>
              <w:ind w:right="193"/>
              <w:jc w:val="right"/>
              <w:rPr>
                <w:b/>
                <w:sz w:val="20"/>
              </w:rPr>
            </w:pPr>
            <w:r>
              <w:rPr>
                <w:b/>
                <w:w w:val="90"/>
                <w:sz w:val="20"/>
              </w:rPr>
              <w:t>560</w:t>
            </w:r>
          </w:p>
        </w:tc>
        <w:tc>
          <w:tcPr>
            <w:tcW w:w="1440" w:type="dxa"/>
            <w:gridSpan w:val="2"/>
            <w:tcBorders>
              <w:bottom w:val="single" w:sz="4" w:space="0" w:color="000000"/>
            </w:tcBorders>
          </w:tcPr>
          <w:p w:rsidR="00846C74" w:rsidRDefault="00410367" w:rsidP="004510A6">
            <w:pPr>
              <w:pStyle w:val="TableParagraph"/>
              <w:spacing w:line="222" w:lineRule="exact"/>
              <w:ind w:right="49"/>
              <w:jc w:val="right"/>
              <w:rPr>
                <w:sz w:val="20"/>
              </w:rPr>
            </w:pPr>
            <w:r>
              <w:rPr>
                <w:w w:val="90"/>
                <w:sz w:val="20"/>
              </w:rPr>
              <w:t>954</w:t>
            </w:r>
          </w:p>
        </w:tc>
      </w:tr>
      <w:tr w:rsidR="00846C74" w:rsidTr="004510A6">
        <w:trPr>
          <w:trHeight w:val="419"/>
        </w:trPr>
        <w:tc>
          <w:tcPr>
            <w:tcW w:w="6482" w:type="dxa"/>
          </w:tcPr>
          <w:p w:rsidR="00846C74" w:rsidRDefault="00846C74" w:rsidP="004510A6">
            <w:pPr>
              <w:pStyle w:val="TableParagraph"/>
              <w:rPr>
                <w:rFonts w:ascii="Times New Roman"/>
                <w:sz w:val="20"/>
              </w:rPr>
            </w:pPr>
          </w:p>
        </w:tc>
        <w:tc>
          <w:tcPr>
            <w:tcW w:w="1441" w:type="dxa"/>
            <w:tcBorders>
              <w:top w:val="single" w:sz="4" w:space="0" w:color="000000"/>
              <w:bottom w:val="single" w:sz="6" w:space="0" w:color="000000"/>
            </w:tcBorders>
          </w:tcPr>
          <w:p w:rsidR="00846C74" w:rsidRDefault="00B92CC3" w:rsidP="004510A6">
            <w:pPr>
              <w:pStyle w:val="TableParagraph"/>
              <w:spacing w:before="170" w:line="230" w:lineRule="exact"/>
              <w:ind w:right="194"/>
              <w:jc w:val="right"/>
              <w:rPr>
                <w:b/>
                <w:sz w:val="20"/>
              </w:rPr>
            </w:pPr>
            <w:r>
              <w:rPr>
                <w:b/>
                <w:w w:val="90"/>
                <w:sz w:val="20"/>
              </w:rPr>
              <w:t>21</w:t>
            </w:r>
            <w:r w:rsidR="00410367">
              <w:rPr>
                <w:b/>
                <w:w w:val="90"/>
                <w:sz w:val="20"/>
              </w:rPr>
              <w:t>7,508</w:t>
            </w:r>
          </w:p>
        </w:tc>
        <w:tc>
          <w:tcPr>
            <w:tcW w:w="1440" w:type="dxa"/>
            <w:gridSpan w:val="2"/>
            <w:tcBorders>
              <w:top w:val="single" w:sz="4" w:space="0" w:color="000000"/>
              <w:bottom w:val="single" w:sz="6" w:space="0" w:color="000000"/>
            </w:tcBorders>
          </w:tcPr>
          <w:p w:rsidR="00846C74" w:rsidRDefault="00410367" w:rsidP="004510A6">
            <w:pPr>
              <w:pStyle w:val="TableParagraph"/>
              <w:spacing w:before="170" w:line="230" w:lineRule="exact"/>
              <w:ind w:right="51"/>
              <w:jc w:val="right"/>
              <w:rPr>
                <w:sz w:val="20"/>
              </w:rPr>
            </w:pPr>
            <w:r>
              <w:rPr>
                <w:w w:val="90"/>
                <w:sz w:val="20"/>
              </w:rPr>
              <w:t>204,395</w:t>
            </w:r>
          </w:p>
        </w:tc>
      </w:tr>
      <w:tr w:rsidR="00846C74" w:rsidTr="004510A6">
        <w:trPr>
          <w:trHeight w:val="401"/>
        </w:trPr>
        <w:tc>
          <w:tcPr>
            <w:tcW w:w="6482" w:type="dxa"/>
          </w:tcPr>
          <w:p w:rsidR="00B92CC3" w:rsidRDefault="00846C74" w:rsidP="00DD1CCE">
            <w:pPr>
              <w:pStyle w:val="TableParagraph"/>
              <w:spacing w:before="172"/>
              <w:rPr>
                <w:b/>
                <w:sz w:val="20"/>
              </w:rPr>
            </w:pPr>
            <w:r>
              <w:rPr>
                <w:b/>
                <w:sz w:val="20"/>
              </w:rPr>
              <w:t>EXCESS OF REVENUES OVER EXPE</w:t>
            </w:r>
            <w:r w:rsidR="00B92CC3">
              <w:rPr>
                <w:b/>
                <w:sz w:val="20"/>
              </w:rPr>
              <w:t xml:space="preserve">NDITURES </w:t>
            </w:r>
            <w:r w:rsidR="00DD1CCE">
              <w:rPr>
                <w:b/>
                <w:sz w:val="20"/>
              </w:rPr>
              <w:t xml:space="preserve">OPERATIONS  </w:t>
            </w:r>
          </w:p>
        </w:tc>
        <w:tc>
          <w:tcPr>
            <w:tcW w:w="1441" w:type="dxa"/>
            <w:tcBorders>
              <w:top w:val="single" w:sz="6" w:space="0" w:color="000000"/>
            </w:tcBorders>
          </w:tcPr>
          <w:p w:rsidR="00846C74" w:rsidRDefault="00DD1CCE" w:rsidP="00DD1CCE">
            <w:pPr>
              <w:pStyle w:val="TableParagraph"/>
              <w:tabs>
                <w:tab w:val="left" w:pos="621"/>
              </w:tabs>
              <w:spacing w:before="172"/>
              <w:ind w:right="192"/>
              <w:rPr>
                <w:b/>
                <w:sz w:val="20"/>
              </w:rPr>
            </w:pPr>
            <w:r>
              <w:rPr>
                <w:b/>
                <w:spacing w:val="-1"/>
                <w:w w:val="95"/>
                <w:sz w:val="20"/>
              </w:rPr>
              <w:t xml:space="preserve">             </w:t>
            </w:r>
            <w:r w:rsidR="003228DE">
              <w:rPr>
                <w:b/>
                <w:spacing w:val="-1"/>
                <w:w w:val="95"/>
                <w:sz w:val="20"/>
              </w:rPr>
              <w:t>76,689</w:t>
            </w:r>
          </w:p>
        </w:tc>
        <w:tc>
          <w:tcPr>
            <w:tcW w:w="1440" w:type="dxa"/>
            <w:gridSpan w:val="2"/>
            <w:tcBorders>
              <w:top w:val="single" w:sz="6" w:space="0" w:color="000000"/>
            </w:tcBorders>
          </w:tcPr>
          <w:p w:rsidR="00846C74" w:rsidRDefault="00DD1CCE" w:rsidP="00DD1CCE">
            <w:pPr>
              <w:pStyle w:val="TableParagraph"/>
              <w:tabs>
                <w:tab w:val="left" w:pos="621"/>
              </w:tabs>
              <w:spacing w:before="172"/>
              <w:ind w:right="48"/>
              <w:rPr>
                <w:sz w:val="20"/>
              </w:rPr>
            </w:pPr>
            <w:r>
              <w:rPr>
                <w:sz w:val="20"/>
              </w:rPr>
              <w:t xml:space="preserve">               </w:t>
            </w:r>
            <w:r w:rsidR="003228DE">
              <w:rPr>
                <w:spacing w:val="-1"/>
                <w:w w:val="90"/>
                <w:sz w:val="20"/>
              </w:rPr>
              <w:t>60,533</w:t>
            </w:r>
          </w:p>
        </w:tc>
      </w:tr>
    </w:tbl>
    <w:p w:rsidR="00DD1CCE" w:rsidRPr="00DD1CCE" w:rsidRDefault="00DD1CCE" w:rsidP="00DD1CCE">
      <w:pPr>
        <w:rPr>
          <w:sz w:val="20"/>
        </w:rPr>
      </w:pPr>
      <w:r>
        <w:rPr>
          <w:sz w:val="20"/>
        </w:rPr>
        <w:t xml:space="preserve">          </w:t>
      </w:r>
      <w:r w:rsidR="00B92CC3">
        <w:rPr>
          <w:sz w:val="20"/>
        </w:rPr>
        <w:t xml:space="preserve">Loss on disposal, plant and equipment                                                                           </w:t>
      </w:r>
      <w:r>
        <w:rPr>
          <w:sz w:val="20"/>
          <w:u w:val="single"/>
        </w:rPr>
        <w:t xml:space="preserve">            _</w:t>
      </w:r>
      <w:r w:rsidR="00C32C9E">
        <w:rPr>
          <w:sz w:val="20"/>
          <w:u w:val="single"/>
        </w:rPr>
        <w:t xml:space="preserve"> </w:t>
      </w:r>
      <w:r>
        <w:rPr>
          <w:sz w:val="20"/>
          <w:u w:val="single"/>
        </w:rPr>
        <w:t>(</w:t>
      </w:r>
      <w:proofErr w:type="gramStart"/>
      <w:r w:rsidR="003228DE">
        <w:rPr>
          <w:sz w:val="20"/>
          <w:u w:val="single"/>
        </w:rPr>
        <w:t>1050</w:t>
      </w:r>
      <w:r>
        <w:rPr>
          <w:sz w:val="20"/>
          <w:u w:val="single"/>
        </w:rPr>
        <w:t>)_</w:t>
      </w:r>
      <w:proofErr w:type="gramEnd"/>
      <w:r>
        <w:rPr>
          <w:sz w:val="20"/>
          <w:u w:val="single"/>
        </w:rPr>
        <w:t>________</w:t>
      </w:r>
      <w:r w:rsidR="003228DE">
        <w:rPr>
          <w:sz w:val="20"/>
          <w:u w:val="single"/>
        </w:rPr>
        <w:t xml:space="preserve">  </w:t>
      </w:r>
      <w:r w:rsidR="00C32C9E">
        <w:rPr>
          <w:sz w:val="20"/>
          <w:u w:val="single"/>
        </w:rPr>
        <w:t xml:space="preserve"> </w:t>
      </w:r>
      <w:r w:rsidR="003228DE">
        <w:rPr>
          <w:sz w:val="20"/>
          <w:u w:val="single"/>
        </w:rPr>
        <w:t>(1,786)</w:t>
      </w:r>
      <w:r>
        <w:rPr>
          <w:sz w:val="20"/>
          <w:u w:val="single"/>
        </w:rPr>
        <w:t>_</w:t>
      </w:r>
      <w:r w:rsidR="00B92CC3" w:rsidRPr="00DD1CCE">
        <w:rPr>
          <w:sz w:val="20"/>
          <w:u w:val="single"/>
        </w:rPr>
        <w:t xml:space="preserve">     </w:t>
      </w:r>
      <w:r w:rsidR="00B92CC3" w:rsidRPr="00DD1CCE">
        <w:rPr>
          <w:sz w:val="20"/>
        </w:rPr>
        <w:t xml:space="preserve"> </w:t>
      </w:r>
    </w:p>
    <w:p w:rsidR="00DD1CCE" w:rsidRDefault="00DD1CCE" w:rsidP="00DD1CCE">
      <w:pPr>
        <w:rPr>
          <w:sz w:val="20"/>
        </w:rPr>
      </w:pPr>
      <w:r>
        <w:rPr>
          <w:sz w:val="20"/>
        </w:rPr>
        <w:t xml:space="preserve">          </w:t>
      </w:r>
    </w:p>
    <w:p w:rsidR="00846C74" w:rsidRDefault="00DD1CCE" w:rsidP="00DD1CCE">
      <w:pPr>
        <w:tabs>
          <w:tab w:val="left" w:pos="8649"/>
        </w:tabs>
        <w:rPr>
          <w:sz w:val="20"/>
        </w:rPr>
        <w:sectPr w:rsidR="00846C74">
          <w:pgSz w:w="12240" w:h="15840"/>
          <w:pgMar w:top="100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pPr>
      <w:r>
        <w:rPr>
          <w:b/>
          <w:sz w:val="20"/>
        </w:rPr>
        <w:t xml:space="preserve">         EXCESS OF REVENUES OVER EXPENDITURES                                                                   </w:t>
      </w:r>
      <w:r w:rsidR="003228DE">
        <w:rPr>
          <w:b/>
          <w:sz w:val="20"/>
        </w:rPr>
        <w:t>$</w:t>
      </w:r>
      <w:r>
        <w:rPr>
          <w:b/>
          <w:sz w:val="20"/>
        </w:rPr>
        <w:t xml:space="preserve">   </w:t>
      </w:r>
      <w:r w:rsidR="003228DE">
        <w:rPr>
          <w:b/>
          <w:sz w:val="20"/>
        </w:rPr>
        <w:t xml:space="preserve">      </w:t>
      </w:r>
      <w:r>
        <w:rPr>
          <w:b/>
          <w:sz w:val="20"/>
        </w:rPr>
        <w:t xml:space="preserve"> </w:t>
      </w:r>
      <w:r w:rsidR="003228DE">
        <w:rPr>
          <w:b/>
          <w:sz w:val="20"/>
        </w:rPr>
        <w:t>75,639</w:t>
      </w:r>
      <w:r>
        <w:rPr>
          <w:b/>
          <w:sz w:val="20"/>
        </w:rPr>
        <w:t xml:space="preserve">      </w:t>
      </w:r>
      <w:r w:rsidR="00B92CC3">
        <w:rPr>
          <w:sz w:val="20"/>
        </w:rPr>
        <w:t xml:space="preserve"> </w:t>
      </w:r>
      <w:r>
        <w:rPr>
          <w:sz w:val="20"/>
        </w:rPr>
        <w:tab/>
        <w:t xml:space="preserve"> </w:t>
      </w:r>
      <w:r w:rsidR="00627A48">
        <w:rPr>
          <w:sz w:val="20"/>
        </w:rPr>
        <w:t xml:space="preserve">$   </w:t>
      </w:r>
      <w:r w:rsidR="003228DE">
        <w:rPr>
          <w:sz w:val="20"/>
        </w:rPr>
        <w:t xml:space="preserve">     58,747</w:t>
      </w:r>
    </w:p>
    <w:p w:rsidR="00846C74" w:rsidRDefault="00846C74" w:rsidP="00846C74">
      <w:pPr>
        <w:pStyle w:val="BodyText"/>
        <w:spacing w:line="29" w:lineRule="exact"/>
        <w:ind w:left="260"/>
        <w:rPr>
          <w:sz w:val="2"/>
        </w:rPr>
      </w:pPr>
      <w:r>
        <w:rPr>
          <w:noProof/>
          <w:sz w:val="2"/>
        </w:rPr>
        <w:lastRenderedPageBreak/>
        <mc:AlternateContent>
          <mc:Choice Requires="wpg">
            <w:drawing>
              <wp:inline distT="0" distB="0" distL="0" distR="0">
                <wp:extent cx="5870575" cy="19050"/>
                <wp:effectExtent l="0" t="0" r="0" b="1270"/>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19050"/>
                          <a:chOff x="0" y="0"/>
                          <a:chExt cx="9245" cy="30"/>
                        </a:xfrm>
                      </wpg:grpSpPr>
                      <wps:wsp>
                        <wps:cNvPr id="18" name="Rectangle 7"/>
                        <wps:cNvSpPr>
                          <a:spLocks noChangeArrowheads="1"/>
                        </wps:cNvSpPr>
                        <wps:spPr bwMode="auto">
                          <a:xfrm>
                            <a:off x="0" y="0"/>
                            <a:ext cx="9233" cy="29"/>
                          </a:xfrm>
                          <a:prstGeom prst="rect">
                            <a:avLst/>
                          </a:prstGeom>
                          <a:solidFill>
                            <a:srgbClr val="11A1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8"/>
                        <wps:cNvSpPr>
                          <a:spLocks noChangeArrowheads="1"/>
                        </wps:cNvSpPr>
                        <wps:spPr bwMode="auto">
                          <a:xfrm>
                            <a:off x="0" y="8"/>
                            <a:ext cx="9245" cy="22"/>
                          </a:xfrm>
                          <a:prstGeom prst="rect">
                            <a:avLst/>
                          </a:prstGeom>
                          <a:solidFill>
                            <a:srgbClr val="12A2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29E01AF" id="Group 16" o:spid="_x0000_s1026" style="width:462.25pt;height:1.5pt;mso-position-horizontal-relative:char;mso-position-vertical-relative:line" coordsize="9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">
                <v:rect id="Rectangle 7" o:spid="_x0000_s1027" style="position:absolute;width:923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" fillcolor="#11a1a1" stroked="f"/>
                <v:rect id="Rectangle 8" o:spid="_x0000_s1028" style="position:absolute;top:8;width:924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" fillcolor="#12a2a2" stroked="f"/>
                <w10:anchorlock/>
              </v:group>
            </w:pict>
          </mc:Fallback>
        </mc:AlternateContent>
      </w:r>
    </w:p>
    <w:p w:rsidR="00846C74" w:rsidRDefault="00846C74" w:rsidP="00846C74">
      <w:pPr>
        <w:pStyle w:val="Heading1"/>
        <w:spacing w:before="30" w:line="240" w:lineRule="auto"/>
      </w:pPr>
      <w:r>
        <w:rPr>
          <w:color w:val="12A2A2"/>
        </w:rPr>
        <w:t>HOW YOU HELP</w:t>
      </w:r>
    </w:p>
    <w:p w:rsidR="00846C74" w:rsidRDefault="00846C74" w:rsidP="00846C74">
      <w:pPr>
        <w:pStyle w:val="BodyText"/>
        <w:spacing w:before="2"/>
        <w:rPr>
          <w:b/>
          <w:sz w:val="17"/>
        </w:rPr>
      </w:pPr>
      <w:r>
        <w:rPr>
          <w:noProof/>
        </w:rPr>
        <mc:AlternateContent>
          <mc:Choice Requires="wps">
            <w:drawing>
              <wp:anchor distT="0" distB="0" distL="0" distR="0" simplePos="0" relativeHeight="251691008" behindDoc="1" locked="0" layoutInCell="1" allowOverlap="1">
                <wp:simplePos x="0" y="0"/>
                <wp:positionH relativeFrom="page">
                  <wp:posOffset>914400</wp:posOffset>
                </wp:positionH>
                <wp:positionV relativeFrom="paragraph">
                  <wp:posOffset>165100</wp:posOffset>
                </wp:positionV>
                <wp:extent cx="5918200" cy="1270"/>
                <wp:effectExtent l="9525" t="13335" r="15875" b="13970"/>
                <wp:wrapTopAndBottom/>
                <wp:docPr id="13"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0" cy="1270"/>
                        </a:xfrm>
                        <a:custGeom>
                          <a:avLst/>
                          <a:gdLst>
                            <a:gd name="T0" fmla="+- 0 1440 1440"/>
                            <a:gd name="T1" fmla="*/ T0 w 9320"/>
                            <a:gd name="T2" fmla="+- 0 10760 1440"/>
                            <a:gd name="T3" fmla="*/ T2 w 9320"/>
                          </a:gdLst>
                          <a:ahLst/>
                          <a:cxnLst>
                            <a:cxn ang="0">
                              <a:pos x="T1" y="0"/>
                            </a:cxn>
                            <a:cxn ang="0">
                              <a:pos x="T3" y="0"/>
                            </a:cxn>
                          </a:cxnLst>
                          <a:rect l="0" t="0" r="r" b="b"/>
                          <a:pathLst>
                            <a:path w="9320">
                              <a:moveTo>
                                <a:pt x="0" y="0"/>
                              </a:moveTo>
                              <a:lnTo>
                                <a:pt x="9320" y="0"/>
                              </a:lnTo>
                            </a:path>
                          </a:pathLst>
                        </a:custGeom>
                        <a:noFill/>
                        <a:ln w="13840">
                          <a:solidFill>
                            <a:srgbClr val="11A1A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5EBB6" id="Freeform: Shape 13" o:spid="_x0000_s1026" style="position:absolute;margin-left:1in;margin-top:13pt;width:466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" path="m,l9320,e" filled="f" strokecolor="#11a1a1" strokeweight=".38444mm">
                <v:path arrowok="t" o:connecttype="custom" o:connectlocs="0,0;5918200,0" o:connectangles="0,0"/>
                <w10:wrap type="topAndBottom" anchorx="page"/>
              </v:shape>
            </w:pict>
          </mc:Fallback>
        </mc:AlternateContent>
      </w:r>
    </w:p>
    <w:p w:rsidR="00846C74" w:rsidRDefault="00846C74" w:rsidP="00846C74">
      <w:pPr>
        <w:pStyle w:val="BodyText"/>
        <w:rPr>
          <w:b/>
          <w:sz w:val="20"/>
        </w:rPr>
      </w:pPr>
    </w:p>
    <w:p w:rsidR="00846C74" w:rsidRDefault="00846C74" w:rsidP="00846C74">
      <w:pPr>
        <w:pStyle w:val="BodyText"/>
        <w:spacing w:before="8"/>
        <w:rPr>
          <w:b/>
          <w:sz w:val="18"/>
        </w:rPr>
      </w:pPr>
    </w:p>
    <w:p w:rsidR="00846C74" w:rsidRDefault="00846C74" w:rsidP="00846C74">
      <w:pPr>
        <w:pStyle w:val="Heading3"/>
        <w:spacing w:before="44"/>
      </w:pPr>
      <w:r>
        <w:t>VOLUNTEERS</w:t>
      </w:r>
    </w:p>
    <w:p w:rsidR="00846C74" w:rsidRDefault="00846C74" w:rsidP="00846C74">
      <w:pPr>
        <w:spacing w:before="226" w:line="288" w:lineRule="auto"/>
        <w:ind w:left="260" w:right="616"/>
        <w:rPr>
          <w:sz w:val="24"/>
        </w:rPr>
      </w:pPr>
      <w:r>
        <w:rPr>
          <w:sz w:val="24"/>
        </w:rPr>
        <w:t>Our volunteers help in many ways, from becoming a board member, administrative support, fund development and fundraising.</w:t>
      </w:r>
    </w:p>
    <w:p w:rsidR="00846C74" w:rsidRDefault="00846C74" w:rsidP="00846C74">
      <w:pPr>
        <w:pStyle w:val="BodyText"/>
        <w:rPr>
          <w:sz w:val="24"/>
        </w:rPr>
      </w:pPr>
    </w:p>
    <w:p w:rsidR="00846C74" w:rsidRDefault="00846C74" w:rsidP="00846C74">
      <w:pPr>
        <w:pStyle w:val="BodyText"/>
        <w:spacing w:before="2"/>
        <w:rPr>
          <w:sz w:val="31"/>
        </w:rPr>
      </w:pPr>
    </w:p>
    <w:p w:rsidR="00846C74" w:rsidRDefault="00846C74" w:rsidP="00846C74">
      <w:pPr>
        <w:ind w:left="260"/>
        <w:rPr>
          <w:b/>
          <w:sz w:val="28"/>
        </w:rPr>
      </w:pPr>
      <w:r>
        <w:rPr>
          <w:b/>
          <w:sz w:val="28"/>
        </w:rPr>
        <w:t>DONATIONS</w:t>
      </w:r>
    </w:p>
    <w:p w:rsidR="00846C74" w:rsidRPr="000E5247" w:rsidRDefault="00846C74" w:rsidP="00063CCC">
      <w:pPr>
        <w:ind w:left="260"/>
        <w:rPr>
          <w:rFonts w:eastAsiaTheme="minorHAnsi"/>
          <w:lang w:bidi="ar-SA"/>
        </w:rPr>
      </w:pPr>
      <w:r>
        <w:rPr>
          <w:sz w:val="24"/>
        </w:rPr>
        <w:t xml:space="preserve">We rely on the generosity of the community and grants in order to provide the programming and do what we do. The support we </w:t>
      </w:r>
      <w:r w:rsidR="00965816">
        <w:rPr>
          <w:sz w:val="24"/>
        </w:rPr>
        <w:t>receive</w:t>
      </w:r>
      <w:r>
        <w:rPr>
          <w:sz w:val="24"/>
        </w:rPr>
        <w:t xml:space="preserve"> from fund</w:t>
      </w:r>
      <w:r w:rsidR="00063CCC">
        <w:rPr>
          <w:sz w:val="24"/>
        </w:rPr>
        <w:t>-</w:t>
      </w:r>
      <w:r w:rsidR="0039331B">
        <w:rPr>
          <w:sz w:val="24"/>
        </w:rPr>
        <w:t>raising</w:t>
      </w:r>
      <w:r>
        <w:rPr>
          <w:sz w:val="24"/>
        </w:rPr>
        <w:t xml:space="preserve"> events, donations and </w:t>
      </w:r>
      <w:r w:rsidR="00A5117F">
        <w:rPr>
          <w:sz w:val="24"/>
        </w:rPr>
        <w:t>third-party</w:t>
      </w:r>
      <w:r>
        <w:rPr>
          <w:sz w:val="24"/>
        </w:rPr>
        <w:t xml:space="preserve"> events makes all the difference!</w:t>
      </w:r>
    </w:p>
    <w:p w:rsidR="00846C74" w:rsidRDefault="00846C74" w:rsidP="00846C74">
      <w:pPr>
        <w:pStyle w:val="BodyText"/>
        <w:rPr>
          <w:sz w:val="20"/>
        </w:rPr>
      </w:pPr>
    </w:p>
    <w:p w:rsidR="00846C74" w:rsidRDefault="006577D7" w:rsidP="006577D7">
      <w:pPr>
        <w:pStyle w:val="BodyText"/>
        <w:jc w:val="center"/>
        <w:rPr>
          <w:sz w:val="20"/>
        </w:rPr>
      </w:pPr>
      <w:r>
        <w:rPr>
          <w:noProof/>
        </w:rPr>
        <w:drawing>
          <wp:inline distT="0" distB="0" distL="0" distR="0">
            <wp:extent cx="3105150" cy="2286000"/>
            <wp:effectExtent l="66675" t="85725" r="142875" b="1428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3105150" cy="2286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6C74" w:rsidRDefault="00846C74" w:rsidP="00A5117F">
      <w:pPr>
        <w:pStyle w:val="BodyText"/>
        <w:jc w:val="center"/>
        <w:rPr>
          <w:sz w:val="20"/>
        </w:rPr>
      </w:pPr>
    </w:p>
    <w:p w:rsidR="006577D7" w:rsidRPr="006577D7" w:rsidRDefault="006577D7" w:rsidP="00A5117F">
      <w:pPr>
        <w:pStyle w:val="BodyText"/>
        <w:jc w:val="center"/>
        <w:rPr>
          <w:b/>
          <w:sz w:val="36"/>
          <w:szCs w:val="36"/>
        </w:rPr>
      </w:pPr>
      <w:r w:rsidRPr="006577D7">
        <w:rPr>
          <w:b/>
          <w:sz w:val="36"/>
          <w:szCs w:val="36"/>
        </w:rPr>
        <w:t xml:space="preserve">Dream Rally </w:t>
      </w:r>
    </w:p>
    <w:p w:rsidR="00846C74" w:rsidRDefault="00846C74" w:rsidP="00846C74">
      <w:pPr>
        <w:pStyle w:val="BodyText"/>
        <w:rPr>
          <w:sz w:val="20"/>
        </w:rPr>
      </w:pPr>
    </w:p>
    <w:p w:rsidR="00846C74" w:rsidRDefault="00846C74" w:rsidP="00846C74">
      <w:pPr>
        <w:pStyle w:val="BodyText"/>
        <w:rPr>
          <w:sz w:val="20"/>
        </w:rPr>
      </w:pPr>
    </w:p>
    <w:p w:rsidR="00846C74" w:rsidRDefault="00846C74" w:rsidP="00846C74">
      <w:pPr>
        <w:pStyle w:val="BodyText"/>
        <w:rPr>
          <w:sz w:val="20"/>
        </w:rPr>
      </w:pPr>
    </w:p>
    <w:p w:rsidR="00846C74" w:rsidRDefault="00846C74" w:rsidP="00846C74">
      <w:pPr>
        <w:pStyle w:val="BodyText"/>
        <w:spacing w:before="8"/>
        <w:rPr>
          <w:sz w:val="16"/>
        </w:rPr>
      </w:pPr>
    </w:p>
    <w:p w:rsidR="00846C74" w:rsidRDefault="00846C74" w:rsidP="00846C74">
      <w:pPr>
        <w:sectPr w:rsidR="00846C74">
          <w:pgSz w:w="12240" w:h="15840"/>
          <w:pgMar w:top="134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pPr>
    </w:p>
    <w:p w:rsidR="00846C74" w:rsidRDefault="00846C74" w:rsidP="00846C74">
      <w:pPr>
        <w:pStyle w:val="BodyText"/>
        <w:spacing w:line="30" w:lineRule="exact"/>
        <w:ind w:left="245"/>
        <w:rPr>
          <w:sz w:val="3"/>
        </w:rPr>
      </w:pPr>
      <w:r>
        <w:rPr>
          <w:noProof/>
          <w:sz w:val="3"/>
        </w:rPr>
        <w:lastRenderedPageBreak/>
        <mc:AlternateContent>
          <mc:Choice Requires="wpg">
            <w:drawing>
              <wp:inline distT="0" distB="0" distL="0" distR="0">
                <wp:extent cx="5870575" cy="19050"/>
                <wp:effectExtent l="9525" t="8890" r="15875" b="635"/>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19050"/>
                          <a:chOff x="0" y="0"/>
                          <a:chExt cx="9245" cy="30"/>
                        </a:xfrm>
                      </wpg:grpSpPr>
                      <wps:wsp>
                        <wps:cNvPr id="87" name="Line 3"/>
                        <wps:cNvCnPr>
                          <a:cxnSpLocks noChangeShapeType="1"/>
                        </wps:cNvCnPr>
                        <wps:spPr bwMode="auto">
                          <a:xfrm>
                            <a:off x="0" y="14"/>
                            <a:ext cx="7960" cy="0"/>
                          </a:xfrm>
                          <a:prstGeom prst="line">
                            <a:avLst/>
                          </a:prstGeom>
                          <a:noFill/>
                          <a:ln w="18407">
                            <a:solidFill>
                              <a:srgbClr val="11A1A1"/>
                            </a:solidFill>
                            <a:round/>
                            <a:headEnd/>
                            <a:tailEnd/>
                          </a:ln>
                          <a:extLst>
                            <a:ext uri="{909E8E84-426E-40DD-AFC4-6F175D3DCCD1}">
                              <a14:hiddenFill xmlns:a14="http://schemas.microsoft.com/office/drawing/2010/main">
                                <a:noFill/>
                              </a14:hiddenFill>
                            </a:ext>
                          </a:extLst>
                        </wps:spPr>
                        <wps:bodyPr/>
                      </wps:wsp>
                      <wps:wsp>
                        <wps:cNvPr id="88" name="Line 4"/>
                        <wps:cNvCnPr>
                          <a:cxnSpLocks noChangeShapeType="1"/>
                        </wps:cNvCnPr>
                        <wps:spPr bwMode="auto">
                          <a:xfrm>
                            <a:off x="7967" y="14"/>
                            <a:ext cx="1274" cy="0"/>
                          </a:xfrm>
                          <a:prstGeom prst="line">
                            <a:avLst/>
                          </a:prstGeom>
                          <a:noFill/>
                          <a:ln w="18407">
                            <a:solidFill>
                              <a:srgbClr val="11A1A1"/>
                            </a:solidFill>
                            <a:round/>
                            <a:headEnd/>
                            <a:tailEnd/>
                          </a:ln>
                          <a:extLst>
                            <a:ext uri="{909E8E84-426E-40DD-AFC4-6F175D3DCCD1}">
                              <a14:hiddenFill xmlns:a14="http://schemas.microsoft.com/office/drawing/2010/main">
                                <a:noFill/>
                              </a14:hiddenFill>
                            </a:ext>
                          </a:extLst>
                        </wps:spPr>
                        <wps:bodyPr/>
                      </wps:wsp>
                      <wps:wsp>
                        <wps:cNvPr id="89" name="Line 5"/>
                        <wps:cNvCnPr>
                          <a:cxnSpLocks noChangeShapeType="1"/>
                        </wps:cNvCnPr>
                        <wps:spPr bwMode="auto">
                          <a:xfrm>
                            <a:off x="0" y="19"/>
                            <a:ext cx="9244" cy="0"/>
                          </a:xfrm>
                          <a:prstGeom prst="line">
                            <a:avLst/>
                          </a:prstGeom>
                          <a:noFill/>
                          <a:ln w="13716">
                            <a:solidFill>
                              <a:srgbClr val="12A2A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8533AC" id="Group 14" o:spid="_x0000_s1026" style="width:462.25pt;height:1.5pt;mso-position-horizontal-relative:char;mso-position-vertical-relative:line" coordsize="92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">
                <v:line id="Line 3" o:spid="_x0000_s1027" style="position:absolute;visibility:visible;mso-wrap-style:square" from="0,14" to="796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" strokecolor="#11a1a1" strokeweight=".51131mm"/>
                <v:line id="Line 4" o:spid="_x0000_s1028" style="position:absolute;visibility:visible;mso-wrap-style:square" from="7967,14" to="92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" strokecolor="#11a1a1" strokeweight=".51131mm"/>
                <v:line id="Line 5" o:spid="_x0000_s1029" style="position:absolute;visibility:visible;mso-wrap-style:square" from="0,19" to="92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" strokecolor="#12a2a2" strokeweight="1.08pt"/>
                <w10:anchorlock/>
              </v:group>
            </w:pict>
          </mc:Fallback>
        </mc:AlternateContent>
      </w:r>
    </w:p>
    <w:p w:rsidR="00846C74" w:rsidRDefault="00846C74" w:rsidP="00846C74">
      <w:pPr>
        <w:pStyle w:val="BodyText"/>
        <w:spacing w:before="1"/>
        <w:rPr>
          <w:sz w:val="28"/>
        </w:rPr>
      </w:pPr>
    </w:p>
    <w:p w:rsidR="00846C74" w:rsidRDefault="00846C74" w:rsidP="00846C74">
      <w:pPr>
        <w:pStyle w:val="Heading1"/>
      </w:pPr>
      <w:r>
        <w:rPr>
          <w:color w:val="12A2A2"/>
        </w:rPr>
        <w:t>WHO WE ARE</w:t>
      </w:r>
    </w:p>
    <w:p w:rsidR="00846C74" w:rsidRDefault="00846C74" w:rsidP="00846C74">
      <w:pPr>
        <w:pStyle w:val="BodyText"/>
        <w:spacing w:before="8"/>
        <w:rPr>
          <w:b/>
          <w:sz w:val="11"/>
        </w:rPr>
      </w:pPr>
      <w:r>
        <w:rPr>
          <w:noProof/>
        </w:rPr>
        <mc:AlternateContent>
          <mc:Choice Requires="wps">
            <w:drawing>
              <wp:anchor distT="0" distB="0" distL="0" distR="0" simplePos="0" relativeHeight="251692032" behindDoc="1" locked="0" layoutInCell="1" allowOverlap="1">
                <wp:simplePos x="0" y="0"/>
                <wp:positionH relativeFrom="page">
                  <wp:posOffset>896620</wp:posOffset>
                </wp:positionH>
                <wp:positionV relativeFrom="paragraph">
                  <wp:posOffset>124460</wp:posOffset>
                </wp:positionV>
                <wp:extent cx="5981700" cy="1270"/>
                <wp:effectExtent l="10795" t="16510" r="17780" b="10795"/>
                <wp:wrapTopAndBottom/>
                <wp:docPr id="15" name="Freeform: 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82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E1253" id="Freeform: Shape 15" o:spid="_x0000_s1026" style="position:absolute;margin-left:70.6pt;margin-top:9.8pt;width:471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" path="m,l9419,e" filled="f" strokeweight="1.44pt">
                <v:path arrowok="t" o:connecttype="custom" o:connectlocs="0,0;5981065,0" o:connectangles="0,0"/>
                <w10:wrap type="topAndBottom" anchorx="page"/>
              </v:shape>
            </w:pict>
          </mc:Fallback>
        </mc:AlternateContent>
      </w:r>
    </w:p>
    <w:p w:rsidR="00846C74" w:rsidRDefault="00846C74" w:rsidP="00846C74">
      <w:pPr>
        <w:pStyle w:val="BodyText"/>
        <w:spacing w:before="2"/>
        <w:rPr>
          <w:b/>
          <w:sz w:val="25"/>
        </w:rPr>
      </w:pPr>
    </w:p>
    <w:p w:rsidR="00846C74" w:rsidRDefault="00846C74" w:rsidP="00846C74">
      <w:pPr>
        <w:pStyle w:val="Heading4"/>
        <w:spacing w:before="51"/>
      </w:pPr>
      <w:r>
        <w:t>ADMINISTRATIVE TEAM</w:t>
      </w:r>
    </w:p>
    <w:p w:rsidR="00846C74" w:rsidRDefault="00846C74" w:rsidP="00846C74">
      <w:pPr>
        <w:ind w:left="260" w:right="5683"/>
        <w:rPr>
          <w:sz w:val="24"/>
        </w:rPr>
      </w:pPr>
      <w:r>
        <w:rPr>
          <w:sz w:val="24"/>
        </w:rPr>
        <w:t xml:space="preserve">Executive Director: Roxie Van Aller Office Manager: Joanna Shaw Administrative Support: Bonnie Williams Finance Coordinator: Lynda </w:t>
      </w:r>
      <w:proofErr w:type="spellStart"/>
      <w:r>
        <w:rPr>
          <w:sz w:val="24"/>
        </w:rPr>
        <w:t>Fillion</w:t>
      </w:r>
      <w:proofErr w:type="spellEnd"/>
      <w:r>
        <w:rPr>
          <w:sz w:val="24"/>
        </w:rPr>
        <w:t xml:space="preserve"> Gabrielle Smith-Lee (Volunteer)</w:t>
      </w:r>
    </w:p>
    <w:p w:rsidR="00846C74" w:rsidRDefault="00846C74" w:rsidP="00846C74">
      <w:pPr>
        <w:pStyle w:val="BodyText"/>
        <w:spacing w:before="2"/>
        <w:rPr>
          <w:sz w:val="24"/>
        </w:rPr>
      </w:pPr>
    </w:p>
    <w:p w:rsidR="00846C74" w:rsidRDefault="00846C74" w:rsidP="00846C74">
      <w:pPr>
        <w:ind w:left="260"/>
        <w:rPr>
          <w:b/>
          <w:sz w:val="24"/>
        </w:rPr>
      </w:pPr>
      <w:r>
        <w:rPr>
          <w:b/>
          <w:sz w:val="24"/>
        </w:rPr>
        <w:t>COUNSELLING STAFF</w:t>
      </w:r>
    </w:p>
    <w:p w:rsidR="00846C74" w:rsidRDefault="00846C74" w:rsidP="00846C74">
      <w:pPr>
        <w:ind w:left="260" w:right="7688"/>
        <w:rPr>
          <w:sz w:val="24"/>
        </w:rPr>
      </w:pPr>
      <w:r>
        <w:rPr>
          <w:sz w:val="24"/>
        </w:rPr>
        <w:t xml:space="preserve">Suzanne Harrington </w:t>
      </w:r>
    </w:p>
    <w:p w:rsidR="00846C74" w:rsidRDefault="00846C74" w:rsidP="00846C74">
      <w:pPr>
        <w:ind w:left="260" w:right="8057"/>
        <w:rPr>
          <w:sz w:val="24"/>
        </w:rPr>
      </w:pPr>
      <w:r>
        <w:rPr>
          <w:sz w:val="24"/>
        </w:rPr>
        <w:t>Michelle DeVies John Downes Kim Wardman</w:t>
      </w:r>
    </w:p>
    <w:p w:rsidR="00846C74" w:rsidRDefault="00846C74" w:rsidP="00846C74">
      <w:pPr>
        <w:ind w:left="260" w:right="7693"/>
        <w:rPr>
          <w:sz w:val="24"/>
        </w:rPr>
      </w:pPr>
      <w:r>
        <w:rPr>
          <w:sz w:val="24"/>
        </w:rPr>
        <w:t>Angela Kazmierczak Roxie Van Aller</w:t>
      </w:r>
    </w:p>
    <w:p w:rsidR="00846C74" w:rsidRDefault="00846C74" w:rsidP="00846C74">
      <w:pPr>
        <w:pStyle w:val="BodyText"/>
        <w:spacing w:before="11"/>
        <w:rPr>
          <w:sz w:val="23"/>
        </w:rPr>
      </w:pPr>
    </w:p>
    <w:p w:rsidR="00846C74" w:rsidRDefault="00846C74" w:rsidP="00846C74">
      <w:pPr>
        <w:ind w:left="260"/>
        <w:rPr>
          <w:b/>
          <w:sz w:val="24"/>
        </w:rPr>
      </w:pPr>
      <w:r>
        <w:rPr>
          <w:b/>
          <w:sz w:val="24"/>
        </w:rPr>
        <w:t>COUNSELLING CONTRACTORS</w:t>
      </w:r>
    </w:p>
    <w:p w:rsidR="00846C74" w:rsidRDefault="00846C74" w:rsidP="00846C74">
      <w:pPr>
        <w:spacing w:line="242" w:lineRule="auto"/>
        <w:ind w:left="260" w:right="8857"/>
        <w:rPr>
          <w:sz w:val="24"/>
        </w:rPr>
      </w:pPr>
      <w:r>
        <w:rPr>
          <w:sz w:val="24"/>
        </w:rPr>
        <w:t xml:space="preserve">JB Cole </w:t>
      </w:r>
    </w:p>
    <w:p w:rsidR="0039331B" w:rsidRDefault="00846C74" w:rsidP="00846C74">
      <w:pPr>
        <w:ind w:left="260" w:right="8459"/>
        <w:rPr>
          <w:sz w:val="24"/>
        </w:rPr>
      </w:pPr>
      <w:r>
        <w:rPr>
          <w:sz w:val="24"/>
        </w:rPr>
        <w:t xml:space="preserve">Jeff </w:t>
      </w:r>
      <w:proofErr w:type="spellStart"/>
      <w:r>
        <w:rPr>
          <w:sz w:val="24"/>
        </w:rPr>
        <w:t>Goreski</w:t>
      </w:r>
      <w:proofErr w:type="spellEnd"/>
    </w:p>
    <w:p w:rsidR="00846C74" w:rsidRDefault="0039331B" w:rsidP="0039331B">
      <w:pPr>
        <w:ind w:right="8459"/>
        <w:rPr>
          <w:sz w:val="24"/>
        </w:rPr>
      </w:pPr>
      <w:r>
        <w:rPr>
          <w:sz w:val="24"/>
        </w:rPr>
        <w:t xml:space="preserve">    </w:t>
      </w:r>
      <w:r w:rsidR="00846C74">
        <w:rPr>
          <w:sz w:val="24"/>
        </w:rPr>
        <w:t xml:space="preserve"> Lisa Binnie </w:t>
      </w:r>
    </w:p>
    <w:p w:rsidR="00C478F3" w:rsidRDefault="0039331B" w:rsidP="0039331B">
      <w:pPr>
        <w:ind w:left="260" w:right="7632"/>
        <w:rPr>
          <w:sz w:val="24"/>
        </w:rPr>
      </w:pPr>
      <w:r>
        <w:rPr>
          <w:sz w:val="24"/>
        </w:rPr>
        <w:t>Michael Patzer</w:t>
      </w:r>
    </w:p>
    <w:p w:rsidR="005A5D9D" w:rsidRDefault="006577D7" w:rsidP="0039331B">
      <w:pPr>
        <w:ind w:left="260" w:right="7632"/>
        <w:rPr>
          <w:sz w:val="24"/>
        </w:rPr>
      </w:pPr>
      <w:r>
        <w:rPr>
          <w:sz w:val="24"/>
        </w:rPr>
        <w:t>Joyce Eng</w:t>
      </w:r>
    </w:p>
    <w:p w:rsidR="00727AAE" w:rsidRDefault="00727AAE" w:rsidP="00727AAE">
      <w:pPr>
        <w:ind w:left="260" w:right="7693"/>
        <w:rPr>
          <w:sz w:val="24"/>
        </w:rPr>
      </w:pPr>
      <w:r>
        <w:rPr>
          <w:sz w:val="24"/>
        </w:rPr>
        <w:t>Tamara Aspell</w:t>
      </w:r>
    </w:p>
    <w:p w:rsidR="006577D7" w:rsidRDefault="006577D7" w:rsidP="00727AAE">
      <w:pPr>
        <w:ind w:left="260" w:right="7693"/>
        <w:rPr>
          <w:sz w:val="24"/>
        </w:rPr>
      </w:pPr>
      <w:r>
        <w:rPr>
          <w:sz w:val="24"/>
        </w:rPr>
        <w:t>Darcy Kuhl</w:t>
      </w:r>
    </w:p>
    <w:p w:rsidR="006577D7" w:rsidRDefault="006577D7" w:rsidP="00727AAE">
      <w:pPr>
        <w:ind w:left="260" w:right="7693"/>
        <w:rPr>
          <w:sz w:val="24"/>
        </w:rPr>
      </w:pPr>
      <w:r>
        <w:rPr>
          <w:sz w:val="24"/>
        </w:rPr>
        <w:t>Shirin Abtahie</w:t>
      </w:r>
    </w:p>
    <w:p w:rsidR="006577D7" w:rsidRDefault="006577D7" w:rsidP="00727AAE">
      <w:pPr>
        <w:ind w:left="260" w:right="7693"/>
        <w:rPr>
          <w:sz w:val="24"/>
        </w:rPr>
      </w:pPr>
      <w:r>
        <w:rPr>
          <w:sz w:val="24"/>
        </w:rPr>
        <w:t>Alysha Punnett</w:t>
      </w:r>
    </w:p>
    <w:p w:rsidR="00846C74" w:rsidRDefault="00846C74" w:rsidP="00846C74">
      <w:pPr>
        <w:pStyle w:val="BodyText"/>
        <w:spacing w:before="7"/>
        <w:rPr>
          <w:sz w:val="23"/>
        </w:rPr>
      </w:pPr>
    </w:p>
    <w:p w:rsidR="00846C74" w:rsidRDefault="00846C74" w:rsidP="00846C74">
      <w:pPr>
        <w:spacing w:before="1"/>
        <w:ind w:left="260"/>
        <w:rPr>
          <w:b/>
          <w:sz w:val="24"/>
        </w:rPr>
      </w:pPr>
      <w:r>
        <w:rPr>
          <w:b/>
          <w:sz w:val="24"/>
        </w:rPr>
        <w:t>BOARD</w:t>
      </w:r>
    </w:p>
    <w:p w:rsidR="006577D7" w:rsidRDefault="00846C74" w:rsidP="00846C74">
      <w:pPr>
        <w:ind w:left="260" w:right="6936"/>
        <w:rPr>
          <w:sz w:val="24"/>
        </w:rPr>
      </w:pPr>
      <w:r>
        <w:rPr>
          <w:sz w:val="24"/>
        </w:rPr>
        <w:t xml:space="preserve">Chair: </w:t>
      </w:r>
      <w:r w:rsidR="006577D7">
        <w:rPr>
          <w:sz w:val="24"/>
        </w:rPr>
        <w:t>Michelle Sinotte</w:t>
      </w:r>
    </w:p>
    <w:p w:rsidR="006577D7" w:rsidRDefault="00846C74" w:rsidP="006577D7">
      <w:pPr>
        <w:ind w:left="260" w:right="6936"/>
        <w:rPr>
          <w:sz w:val="24"/>
        </w:rPr>
      </w:pPr>
      <w:r>
        <w:rPr>
          <w:sz w:val="24"/>
        </w:rPr>
        <w:t xml:space="preserve">Co-Chair: </w:t>
      </w:r>
      <w:r w:rsidR="006577D7">
        <w:rPr>
          <w:sz w:val="24"/>
        </w:rPr>
        <w:t>Caitlyn Harris</w:t>
      </w:r>
      <w:r>
        <w:rPr>
          <w:sz w:val="24"/>
        </w:rPr>
        <w:t xml:space="preserve"> </w:t>
      </w:r>
    </w:p>
    <w:p w:rsidR="00846C74" w:rsidRDefault="00846C74" w:rsidP="001515E7">
      <w:pPr>
        <w:ind w:left="260" w:right="6936"/>
        <w:rPr>
          <w:sz w:val="24"/>
        </w:rPr>
      </w:pPr>
      <w:r>
        <w:rPr>
          <w:sz w:val="24"/>
        </w:rPr>
        <w:t xml:space="preserve">Secretary: </w:t>
      </w:r>
      <w:r w:rsidR="005A5D9D">
        <w:rPr>
          <w:sz w:val="24"/>
        </w:rPr>
        <w:t>Mark Smed</w:t>
      </w:r>
      <w:r>
        <w:rPr>
          <w:sz w:val="24"/>
        </w:rPr>
        <w:t xml:space="preserve"> Treasurer: Cinda </w:t>
      </w:r>
      <w:proofErr w:type="spellStart"/>
      <w:r>
        <w:rPr>
          <w:sz w:val="24"/>
        </w:rPr>
        <w:t>Carlston</w:t>
      </w:r>
      <w:proofErr w:type="spellEnd"/>
      <w:r>
        <w:rPr>
          <w:sz w:val="24"/>
        </w:rPr>
        <w:t xml:space="preserve"> Terry</w:t>
      </w:r>
      <w:r>
        <w:rPr>
          <w:spacing w:val="-1"/>
          <w:sz w:val="24"/>
        </w:rPr>
        <w:t xml:space="preserve"> </w:t>
      </w:r>
      <w:r>
        <w:rPr>
          <w:sz w:val="24"/>
        </w:rPr>
        <w:t>Smith</w:t>
      </w:r>
    </w:p>
    <w:p w:rsidR="00846C74" w:rsidRDefault="00846C74" w:rsidP="00846C74">
      <w:pPr>
        <w:spacing w:before="1"/>
        <w:ind w:left="260" w:right="7688"/>
        <w:rPr>
          <w:sz w:val="24"/>
        </w:rPr>
      </w:pPr>
      <w:r>
        <w:rPr>
          <w:sz w:val="24"/>
        </w:rPr>
        <w:t xml:space="preserve">Ann </w:t>
      </w:r>
      <w:r>
        <w:rPr>
          <w:spacing w:val="-3"/>
          <w:sz w:val="24"/>
        </w:rPr>
        <w:t>Haymond</w:t>
      </w:r>
      <w:r w:rsidR="001515E7">
        <w:rPr>
          <w:spacing w:val="-3"/>
          <w:sz w:val="24"/>
        </w:rPr>
        <w:t xml:space="preserve"> </w:t>
      </w:r>
      <w:r>
        <w:rPr>
          <w:spacing w:val="-3"/>
          <w:sz w:val="24"/>
        </w:rPr>
        <w:t xml:space="preserve">Hill </w:t>
      </w:r>
      <w:r>
        <w:rPr>
          <w:sz w:val="24"/>
        </w:rPr>
        <w:t>Nancy Guy</w:t>
      </w:r>
    </w:p>
    <w:p w:rsidR="006577D7" w:rsidRDefault="006577D7" w:rsidP="00846C74">
      <w:pPr>
        <w:spacing w:before="1"/>
        <w:ind w:left="260" w:right="7688"/>
        <w:rPr>
          <w:sz w:val="24"/>
        </w:rPr>
      </w:pPr>
      <w:r w:rsidRPr="001515E7">
        <w:rPr>
          <w:sz w:val="24"/>
        </w:rPr>
        <w:t>Laka</w:t>
      </w:r>
      <w:r w:rsidR="00D23A7C" w:rsidRPr="001515E7">
        <w:rPr>
          <w:sz w:val="24"/>
        </w:rPr>
        <w:t xml:space="preserve">tie </w:t>
      </w:r>
      <w:r w:rsidR="001515E7" w:rsidRPr="001515E7">
        <w:rPr>
          <w:sz w:val="24"/>
        </w:rPr>
        <w:t>Naka</w:t>
      </w:r>
      <w:r>
        <w:rPr>
          <w:sz w:val="24"/>
        </w:rPr>
        <w:t xml:space="preserve"> </w:t>
      </w:r>
    </w:p>
    <w:p w:rsidR="00846C74" w:rsidRDefault="00846C74" w:rsidP="00846C74">
      <w:pPr>
        <w:spacing w:line="293" w:lineRule="exact"/>
        <w:ind w:left="260"/>
        <w:rPr>
          <w:sz w:val="24"/>
        </w:rPr>
      </w:pPr>
    </w:p>
    <w:p w:rsidR="009163A2" w:rsidRDefault="009163A2"/>
    <w:sectPr w:rsidR="009163A2">
      <w:pgSz w:w="12240" w:h="15840"/>
      <w:pgMar w:top="1340" w:right="1160" w:bottom="280" w:left="1180" w:header="720" w:footer="720" w:gutter="0"/>
      <w:pgBorders w:offsetFrom="page">
        <w:top w:val="triple" w:sz="4" w:space="25" w:color="009999"/>
        <w:left w:val="triple" w:sz="4" w:space="25" w:color="009999"/>
        <w:bottom w:val="triple" w:sz="4" w:space="25" w:color="009999"/>
        <w:right w:val="triple" w:sz="4" w:space="25" w:color="009999"/>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9DD" w:rsidRDefault="004539DD" w:rsidP="0005209D">
      <w:r>
        <w:separator/>
      </w:r>
    </w:p>
  </w:endnote>
  <w:endnote w:type="continuationSeparator" w:id="0">
    <w:p w:rsidR="004539DD" w:rsidRDefault="004539DD" w:rsidP="00052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9DD" w:rsidRDefault="004539DD" w:rsidP="0005209D">
      <w:r>
        <w:separator/>
      </w:r>
    </w:p>
  </w:footnote>
  <w:footnote w:type="continuationSeparator" w:id="0">
    <w:p w:rsidR="004539DD" w:rsidRDefault="004539DD" w:rsidP="000520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1735C"/>
    <w:multiLevelType w:val="multilevel"/>
    <w:tmpl w:val="A7FC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EE2BCF"/>
    <w:multiLevelType w:val="hybridMultilevel"/>
    <w:tmpl w:val="B5B0AE7E"/>
    <w:lvl w:ilvl="0" w:tplc="C7D025BC">
      <w:numFmt w:val="bullet"/>
      <w:lvlText w:val=""/>
      <w:lvlJc w:val="left"/>
      <w:pPr>
        <w:ind w:left="620" w:hanging="360"/>
      </w:pPr>
      <w:rPr>
        <w:rFonts w:hint="default"/>
        <w:w w:val="100"/>
        <w:lang w:val="en-US" w:eastAsia="en-US" w:bidi="en-US"/>
      </w:rPr>
    </w:lvl>
    <w:lvl w:ilvl="1" w:tplc="0784D13C">
      <w:numFmt w:val="bullet"/>
      <w:lvlText w:val="•"/>
      <w:lvlJc w:val="left"/>
      <w:pPr>
        <w:ind w:left="1548" w:hanging="360"/>
      </w:pPr>
      <w:rPr>
        <w:rFonts w:hint="default"/>
        <w:lang w:val="en-US" w:eastAsia="en-US" w:bidi="en-US"/>
      </w:rPr>
    </w:lvl>
    <w:lvl w:ilvl="2" w:tplc="A718CFFE">
      <w:numFmt w:val="bullet"/>
      <w:lvlText w:val="•"/>
      <w:lvlJc w:val="left"/>
      <w:pPr>
        <w:ind w:left="2476" w:hanging="360"/>
      </w:pPr>
      <w:rPr>
        <w:rFonts w:hint="default"/>
        <w:lang w:val="en-US" w:eastAsia="en-US" w:bidi="en-US"/>
      </w:rPr>
    </w:lvl>
    <w:lvl w:ilvl="3" w:tplc="BCB61E1E">
      <w:numFmt w:val="bullet"/>
      <w:lvlText w:val="•"/>
      <w:lvlJc w:val="left"/>
      <w:pPr>
        <w:ind w:left="3404" w:hanging="360"/>
      </w:pPr>
      <w:rPr>
        <w:rFonts w:hint="default"/>
        <w:lang w:val="en-US" w:eastAsia="en-US" w:bidi="en-US"/>
      </w:rPr>
    </w:lvl>
    <w:lvl w:ilvl="4" w:tplc="D0D6514C">
      <w:numFmt w:val="bullet"/>
      <w:lvlText w:val="•"/>
      <w:lvlJc w:val="left"/>
      <w:pPr>
        <w:ind w:left="4332" w:hanging="360"/>
      </w:pPr>
      <w:rPr>
        <w:rFonts w:hint="default"/>
        <w:lang w:val="en-US" w:eastAsia="en-US" w:bidi="en-US"/>
      </w:rPr>
    </w:lvl>
    <w:lvl w:ilvl="5" w:tplc="609EEB2A">
      <w:numFmt w:val="bullet"/>
      <w:lvlText w:val="•"/>
      <w:lvlJc w:val="left"/>
      <w:pPr>
        <w:ind w:left="5260" w:hanging="360"/>
      </w:pPr>
      <w:rPr>
        <w:rFonts w:hint="default"/>
        <w:lang w:val="en-US" w:eastAsia="en-US" w:bidi="en-US"/>
      </w:rPr>
    </w:lvl>
    <w:lvl w:ilvl="6" w:tplc="6DA0F3EE">
      <w:numFmt w:val="bullet"/>
      <w:lvlText w:val="•"/>
      <w:lvlJc w:val="left"/>
      <w:pPr>
        <w:ind w:left="6188" w:hanging="360"/>
      </w:pPr>
      <w:rPr>
        <w:rFonts w:hint="default"/>
        <w:lang w:val="en-US" w:eastAsia="en-US" w:bidi="en-US"/>
      </w:rPr>
    </w:lvl>
    <w:lvl w:ilvl="7" w:tplc="B3FA338E">
      <w:numFmt w:val="bullet"/>
      <w:lvlText w:val="•"/>
      <w:lvlJc w:val="left"/>
      <w:pPr>
        <w:ind w:left="7116" w:hanging="360"/>
      </w:pPr>
      <w:rPr>
        <w:rFonts w:hint="default"/>
        <w:lang w:val="en-US" w:eastAsia="en-US" w:bidi="en-US"/>
      </w:rPr>
    </w:lvl>
    <w:lvl w:ilvl="8" w:tplc="2F240072">
      <w:numFmt w:val="bullet"/>
      <w:lvlText w:val="•"/>
      <w:lvlJc w:val="left"/>
      <w:pPr>
        <w:ind w:left="8044" w:hanging="360"/>
      </w:pPr>
      <w:rPr>
        <w:rFonts w:hint="default"/>
        <w:lang w:val="en-US" w:eastAsia="en-US" w:bidi="en-US"/>
      </w:rPr>
    </w:lvl>
  </w:abstractNum>
  <w:abstractNum w:abstractNumId="2" w15:restartNumberingAfterBreak="0">
    <w:nsid w:val="27D60238"/>
    <w:multiLevelType w:val="hybridMultilevel"/>
    <w:tmpl w:val="AEA8F78E"/>
    <w:lvl w:ilvl="0" w:tplc="C3AACF80">
      <w:numFmt w:val="bullet"/>
      <w:lvlText w:val=""/>
      <w:lvlJc w:val="left"/>
      <w:pPr>
        <w:ind w:left="711" w:hanging="360"/>
      </w:pPr>
      <w:rPr>
        <w:rFonts w:ascii="Symbol" w:eastAsia="Symbol" w:hAnsi="Symbol" w:cs="Symbol" w:hint="default"/>
        <w:w w:val="99"/>
        <w:sz w:val="20"/>
        <w:szCs w:val="20"/>
        <w:lang w:val="en-US" w:eastAsia="en-US" w:bidi="en-US"/>
      </w:rPr>
    </w:lvl>
    <w:lvl w:ilvl="1" w:tplc="F75C396E">
      <w:numFmt w:val="bullet"/>
      <w:lvlText w:val="•"/>
      <w:lvlJc w:val="left"/>
      <w:pPr>
        <w:ind w:left="1638" w:hanging="360"/>
      </w:pPr>
      <w:rPr>
        <w:rFonts w:hint="default"/>
        <w:lang w:val="en-US" w:eastAsia="en-US" w:bidi="en-US"/>
      </w:rPr>
    </w:lvl>
    <w:lvl w:ilvl="2" w:tplc="828E11F6">
      <w:numFmt w:val="bullet"/>
      <w:lvlText w:val="•"/>
      <w:lvlJc w:val="left"/>
      <w:pPr>
        <w:ind w:left="2556" w:hanging="360"/>
      </w:pPr>
      <w:rPr>
        <w:rFonts w:hint="default"/>
        <w:lang w:val="en-US" w:eastAsia="en-US" w:bidi="en-US"/>
      </w:rPr>
    </w:lvl>
    <w:lvl w:ilvl="3" w:tplc="6B02BA6E">
      <w:numFmt w:val="bullet"/>
      <w:lvlText w:val="•"/>
      <w:lvlJc w:val="left"/>
      <w:pPr>
        <w:ind w:left="3474" w:hanging="360"/>
      </w:pPr>
      <w:rPr>
        <w:rFonts w:hint="default"/>
        <w:lang w:val="en-US" w:eastAsia="en-US" w:bidi="en-US"/>
      </w:rPr>
    </w:lvl>
    <w:lvl w:ilvl="4" w:tplc="968ACB4C">
      <w:numFmt w:val="bullet"/>
      <w:lvlText w:val="•"/>
      <w:lvlJc w:val="left"/>
      <w:pPr>
        <w:ind w:left="4392" w:hanging="360"/>
      </w:pPr>
      <w:rPr>
        <w:rFonts w:hint="default"/>
        <w:lang w:val="en-US" w:eastAsia="en-US" w:bidi="en-US"/>
      </w:rPr>
    </w:lvl>
    <w:lvl w:ilvl="5" w:tplc="B238A75A">
      <w:numFmt w:val="bullet"/>
      <w:lvlText w:val="•"/>
      <w:lvlJc w:val="left"/>
      <w:pPr>
        <w:ind w:left="5310" w:hanging="360"/>
      </w:pPr>
      <w:rPr>
        <w:rFonts w:hint="default"/>
        <w:lang w:val="en-US" w:eastAsia="en-US" w:bidi="en-US"/>
      </w:rPr>
    </w:lvl>
    <w:lvl w:ilvl="6" w:tplc="9064CF10">
      <w:numFmt w:val="bullet"/>
      <w:lvlText w:val="•"/>
      <w:lvlJc w:val="left"/>
      <w:pPr>
        <w:ind w:left="6228" w:hanging="360"/>
      </w:pPr>
      <w:rPr>
        <w:rFonts w:hint="default"/>
        <w:lang w:val="en-US" w:eastAsia="en-US" w:bidi="en-US"/>
      </w:rPr>
    </w:lvl>
    <w:lvl w:ilvl="7" w:tplc="22C8C722">
      <w:numFmt w:val="bullet"/>
      <w:lvlText w:val="•"/>
      <w:lvlJc w:val="left"/>
      <w:pPr>
        <w:ind w:left="7146" w:hanging="360"/>
      </w:pPr>
      <w:rPr>
        <w:rFonts w:hint="default"/>
        <w:lang w:val="en-US" w:eastAsia="en-US" w:bidi="en-US"/>
      </w:rPr>
    </w:lvl>
    <w:lvl w:ilvl="8" w:tplc="F1AAA8C8">
      <w:numFmt w:val="bullet"/>
      <w:lvlText w:val="•"/>
      <w:lvlJc w:val="left"/>
      <w:pPr>
        <w:ind w:left="8064" w:hanging="360"/>
      </w:pPr>
      <w:rPr>
        <w:rFonts w:hint="default"/>
        <w:lang w:val="en-US" w:eastAsia="en-US" w:bidi="en-US"/>
      </w:rPr>
    </w:lvl>
  </w:abstractNum>
  <w:abstractNum w:abstractNumId="3" w15:restartNumberingAfterBreak="0">
    <w:nsid w:val="4A3F26B4"/>
    <w:multiLevelType w:val="hybridMultilevel"/>
    <w:tmpl w:val="F06269BA"/>
    <w:lvl w:ilvl="0" w:tplc="916A0F04">
      <w:numFmt w:val="bullet"/>
      <w:lvlText w:val=""/>
      <w:lvlJc w:val="left"/>
      <w:pPr>
        <w:ind w:left="534" w:hanging="274"/>
      </w:pPr>
      <w:rPr>
        <w:rFonts w:ascii="Wingdings" w:eastAsia="Wingdings" w:hAnsi="Wingdings" w:cs="Wingdings" w:hint="default"/>
        <w:w w:val="100"/>
        <w:sz w:val="24"/>
        <w:szCs w:val="24"/>
        <w:lang w:val="en-US" w:eastAsia="en-US" w:bidi="en-US"/>
      </w:rPr>
    </w:lvl>
    <w:lvl w:ilvl="1" w:tplc="7AFA4CE8">
      <w:numFmt w:val="bullet"/>
      <w:lvlText w:val="•"/>
      <w:lvlJc w:val="left"/>
      <w:pPr>
        <w:ind w:left="1476" w:hanging="274"/>
      </w:pPr>
      <w:rPr>
        <w:rFonts w:hint="default"/>
        <w:lang w:val="en-US" w:eastAsia="en-US" w:bidi="en-US"/>
      </w:rPr>
    </w:lvl>
    <w:lvl w:ilvl="2" w:tplc="E0D25596">
      <w:numFmt w:val="bullet"/>
      <w:lvlText w:val="•"/>
      <w:lvlJc w:val="left"/>
      <w:pPr>
        <w:ind w:left="2412" w:hanging="274"/>
      </w:pPr>
      <w:rPr>
        <w:rFonts w:hint="default"/>
        <w:lang w:val="en-US" w:eastAsia="en-US" w:bidi="en-US"/>
      </w:rPr>
    </w:lvl>
    <w:lvl w:ilvl="3" w:tplc="C96E02C8">
      <w:numFmt w:val="bullet"/>
      <w:lvlText w:val="•"/>
      <w:lvlJc w:val="left"/>
      <w:pPr>
        <w:ind w:left="3348" w:hanging="274"/>
      </w:pPr>
      <w:rPr>
        <w:rFonts w:hint="default"/>
        <w:lang w:val="en-US" w:eastAsia="en-US" w:bidi="en-US"/>
      </w:rPr>
    </w:lvl>
    <w:lvl w:ilvl="4" w:tplc="201293E8">
      <w:numFmt w:val="bullet"/>
      <w:lvlText w:val="•"/>
      <w:lvlJc w:val="left"/>
      <w:pPr>
        <w:ind w:left="4284" w:hanging="274"/>
      </w:pPr>
      <w:rPr>
        <w:rFonts w:hint="default"/>
        <w:lang w:val="en-US" w:eastAsia="en-US" w:bidi="en-US"/>
      </w:rPr>
    </w:lvl>
    <w:lvl w:ilvl="5" w:tplc="D940EB4E">
      <w:numFmt w:val="bullet"/>
      <w:lvlText w:val="•"/>
      <w:lvlJc w:val="left"/>
      <w:pPr>
        <w:ind w:left="5220" w:hanging="274"/>
      </w:pPr>
      <w:rPr>
        <w:rFonts w:hint="default"/>
        <w:lang w:val="en-US" w:eastAsia="en-US" w:bidi="en-US"/>
      </w:rPr>
    </w:lvl>
    <w:lvl w:ilvl="6" w:tplc="AC189E0A">
      <w:numFmt w:val="bullet"/>
      <w:lvlText w:val="•"/>
      <w:lvlJc w:val="left"/>
      <w:pPr>
        <w:ind w:left="6156" w:hanging="274"/>
      </w:pPr>
      <w:rPr>
        <w:rFonts w:hint="default"/>
        <w:lang w:val="en-US" w:eastAsia="en-US" w:bidi="en-US"/>
      </w:rPr>
    </w:lvl>
    <w:lvl w:ilvl="7" w:tplc="74ECF58A">
      <w:numFmt w:val="bullet"/>
      <w:lvlText w:val="•"/>
      <w:lvlJc w:val="left"/>
      <w:pPr>
        <w:ind w:left="7092" w:hanging="274"/>
      </w:pPr>
      <w:rPr>
        <w:rFonts w:hint="default"/>
        <w:lang w:val="en-US" w:eastAsia="en-US" w:bidi="en-US"/>
      </w:rPr>
    </w:lvl>
    <w:lvl w:ilvl="8" w:tplc="4FA840EC">
      <w:numFmt w:val="bullet"/>
      <w:lvlText w:val="•"/>
      <w:lvlJc w:val="left"/>
      <w:pPr>
        <w:ind w:left="8028" w:hanging="274"/>
      </w:pPr>
      <w:rPr>
        <w:rFonts w:hint="default"/>
        <w:lang w:val="en-US" w:eastAsia="en-US" w:bidi="en-US"/>
      </w:rPr>
    </w:lvl>
  </w:abstractNum>
  <w:abstractNum w:abstractNumId="4" w15:restartNumberingAfterBreak="0">
    <w:nsid w:val="67DF3420"/>
    <w:multiLevelType w:val="hybridMultilevel"/>
    <w:tmpl w:val="E79A81C2"/>
    <w:lvl w:ilvl="0" w:tplc="67708CF2">
      <w:numFmt w:val="bullet"/>
      <w:lvlText w:val="-"/>
      <w:lvlJc w:val="left"/>
      <w:pPr>
        <w:ind w:left="545" w:hanging="360"/>
      </w:pPr>
      <w:rPr>
        <w:rFonts w:ascii="Arial" w:eastAsia="Arial" w:hAnsi="Arial" w:cs="Arial" w:hint="default"/>
        <w:spacing w:val="-1"/>
        <w:w w:val="100"/>
        <w:sz w:val="20"/>
        <w:szCs w:val="20"/>
      </w:rPr>
    </w:lvl>
    <w:lvl w:ilvl="1" w:tplc="8A4AC210">
      <w:numFmt w:val="bullet"/>
      <w:lvlText w:val="•"/>
      <w:lvlJc w:val="left"/>
      <w:pPr>
        <w:ind w:left="985" w:hanging="360"/>
      </w:pPr>
      <w:rPr>
        <w:rFonts w:hint="default"/>
      </w:rPr>
    </w:lvl>
    <w:lvl w:ilvl="2" w:tplc="57D4F79A">
      <w:numFmt w:val="bullet"/>
      <w:lvlText w:val="•"/>
      <w:lvlJc w:val="left"/>
      <w:pPr>
        <w:ind w:left="1430" w:hanging="360"/>
      </w:pPr>
      <w:rPr>
        <w:rFonts w:hint="default"/>
      </w:rPr>
    </w:lvl>
    <w:lvl w:ilvl="3" w:tplc="87426572">
      <w:numFmt w:val="bullet"/>
      <w:lvlText w:val="•"/>
      <w:lvlJc w:val="left"/>
      <w:pPr>
        <w:ind w:left="1875" w:hanging="360"/>
      </w:pPr>
      <w:rPr>
        <w:rFonts w:hint="default"/>
      </w:rPr>
    </w:lvl>
    <w:lvl w:ilvl="4" w:tplc="5C800878">
      <w:numFmt w:val="bullet"/>
      <w:lvlText w:val="•"/>
      <w:lvlJc w:val="left"/>
      <w:pPr>
        <w:ind w:left="2320" w:hanging="360"/>
      </w:pPr>
      <w:rPr>
        <w:rFonts w:hint="default"/>
      </w:rPr>
    </w:lvl>
    <w:lvl w:ilvl="5" w:tplc="25685096">
      <w:numFmt w:val="bullet"/>
      <w:lvlText w:val="•"/>
      <w:lvlJc w:val="left"/>
      <w:pPr>
        <w:ind w:left="2765" w:hanging="360"/>
      </w:pPr>
      <w:rPr>
        <w:rFonts w:hint="default"/>
      </w:rPr>
    </w:lvl>
    <w:lvl w:ilvl="6" w:tplc="0F6E2EFA">
      <w:numFmt w:val="bullet"/>
      <w:lvlText w:val="•"/>
      <w:lvlJc w:val="left"/>
      <w:pPr>
        <w:ind w:left="3210" w:hanging="360"/>
      </w:pPr>
      <w:rPr>
        <w:rFonts w:hint="default"/>
      </w:rPr>
    </w:lvl>
    <w:lvl w:ilvl="7" w:tplc="75CC8E44">
      <w:numFmt w:val="bullet"/>
      <w:lvlText w:val="•"/>
      <w:lvlJc w:val="left"/>
      <w:pPr>
        <w:ind w:left="3655" w:hanging="360"/>
      </w:pPr>
      <w:rPr>
        <w:rFonts w:hint="default"/>
      </w:rPr>
    </w:lvl>
    <w:lvl w:ilvl="8" w:tplc="30F23FBA">
      <w:numFmt w:val="bullet"/>
      <w:lvlText w:val="•"/>
      <w:lvlJc w:val="left"/>
      <w:pPr>
        <w:ind w:left="4100" w:hanging="360"/>
      </w:pPr>
      <w:rPr>
        <w:rFonts w:hint="default"/>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74"/>
    <w:rsid w:val="000061C5"/>
    <w:rsid w:val="00016690"/>
    <w:rsid w:val="0003139C"/>
    <w:rsid w:val="00037855"/>
    <w:rsid w:val="00041C74"/>
    <w:rsid w:val="000515FF"/>
    <w:rsid w:val="00051D47"/>
    <w:rsid w:val="0005209D"/>
    <w:rsid w:val="00057EC9"/>
    <w:rsid w:val="00063CCC"/>
    <w:rsid w:val="00072BC4"/>
    <w:rsid w:val="000745A4"/>
    <w:rsid w:val="00087EEF"/>
    <w:rsid w:val="00091708"/>
    <w:rsid w:val="000A2EE3"/>
    <w:rsid w:val="000D2612"/>
    <w:rsid w:val="000E5247"/>
    <w:rsid w:val="000F7877"/>
    <w:rsid w:val="00102CED"/>
    <w:rsid w:val="00107300"/>
    <w:rsid w:val="00116D97"/>
    <w:rsid w:val="001340AB"/>
    <w:rsid w:val="0014402A"/>
    <w:rsid w:val="001515E7"/>
    <w:rsid w:val="0016668B"/>
    <w:rsid w:val="001861AC"/>
    <w:rsid w:val="001A7762"/>
    <w:rsid w:val="001C1D1D"/>
    <w:rsid w:val="001F598D"/>
    <w:rsid w:val="00200B71"/>
    <w:rsid w:val="002062E8"/>
    <w:rsid w:val="002129CD"/>
    <w:rsid w:val="00251082"/>
    <w:rsid w:val="002521F9"/>
    <w:rsid w:val="00271D58"/>
    <w:rsid w:val="002743C9"/>
    <w:rsid w:val="0027563B"/>
    <w:rsid w:val="002D427E"/>
    <w:rsid w:val="003228DE"/>
    <w:rsid w:val="00325EA7"/>
    <w:rsid w:val="00333C63"/>
    <w:rsid w:val="00342E87"/>
    <w:rsid w:val="0034375C"/>
    <w:rsid w:val="003523BB"/>
    <w:rsid w:val="003740F0"/>
    <w:rsid w:val="003830D3"/>
    <w:rsid w:val="0039331B"/>
    <w:rsid w:val="00393697"/>
    <w:rsid w:val="00395C89"/>
    <w:rsid w:val="003B25CD"/>
    <w:rsid w:val="003B767F"/>
    <w:rsid w:val="003C1252"/>
    <w:rsid w:val="003C43E2"/>
    <w:rsid w:val="00410367"/>
    <w:rsid w:val="00422C5B"/>
    <w:rsid w:val="004416D7"/>
    <w:rsid w:val="004510A6"/>
    <w:rsid w:val="00451644"/>
    <w:rsid w:val="004526FB"/>
    <w:rsid w:val="004539DD"/>
    <w:rsid w:val="004612D7"/>
    <w:rsid w:val="00464776"/>
    <w:rsid w:val="00481662"/>
    <w:rsid w:val="00484E4B"/>
    <w:rsid w:val="00495A06"/>
    <w:rsid w:val="00495B81"/>
    <w:rsid w:val="004B1D3B"/>
    <w:rsid w:val="004B3559"/>
    <w:rsid w:val="004C6634"/>
    <w:rsid w:val="004D73EC"/>
    <w:rsid w:val="004F51AE"/>
    <w:rsid w:val="00525059"/>
    <w:rsid w:val="00590548"/>
    <w:rsid w:val="005A2080"/>
    <w:rsid w:val="005A5D9D"/>
    <w:rsid w:val="005A62CD"/>
    <w:rsid w:val="005B4F48"/>
    <w:rsid w:val="005D4F87"/>
    <w:rsid w:val="005D7104"/>
    <w:rsid w:val="005E0779"/>
    <w:rsid w:val="005E7248"/>
    <w:rsid w:val="005F4C67"/>
    <w:rsid w:val="006067BC"/>
    <w:rsid w:val="00626DDF"/>
    <w:rsid w:val="00627A48"/>
    <w:rsid w:val="00646FB2"/>
    <w:rsid w:val="00656D3A"/>
    <w:rsid w:val="006577D7"/>
    <w:rsid w:val="00696BFD"/>
    <w:rsid w:val="00697E77"/>
    <w:rsid w:val="006B6214"/>
    <w:rsid w:val="006B62BF"/>
    <w:rsid w:val="006D0A2E"/>
    <w:rsid w:val="006E3315"/>
    <w:rsid w:val="006E4E3D"/>
    <w:rsid w:val="006F1212"/>
    <w:rsid w:val="00702006"/>
    <w:rsid w:val="00703445"/>
    <w:rsid w:val="0071428C"/>
    <w:rsid w:val="00715DA7"/>
    <w:rsid w:val="00727AAE"/>
    <w:rsid w:val="00757A0F"/>
    <w:rsid w:val="00780DF9"/>
    <w:rsid w:val="00790625"/>
    <w:rsid w:val="007941E2"/>
    <w:rsid w:val="007B1943"/>
    <w:rsid w:val="007E5474"/>
    <w:rsid w:val="007F5F43"/>
    <w:rsid w:val="0082022F"/>
    <w:rsid w:val="008315CA"/>
    <w:rsid w:val="00846C74"/>
    <w:rsid w:val="00852825"/>
    <w:rsid w:val="0085697C"/>
    <w:rsid w:val="00872CE1"/>
    <w:rsid w:val="00872CF5"/>
    <w:rsid w:val="008A3C15"/>
    <w:rsid w:val="008A6708"/>
    <w:rsid w:val="008C5E1E"/>
    <w:rsid w:val="008D3C10"/>
    <w:rsid w:val="008E05E1"/>
    <w:rsid w:val="008E2908"/>
    <w:rsid w:val="008E7F18"/>
    <w:rsid w:val="00900304"/>
    <w:rsid w:val="00900A06"/>
    <w:rsid w:val="00902045"/>
    <w:rsid w:val="009163A2"/>
    <w:rsid w:val="00943A21"/>
    <w:rsid w:val="00944A7C"/>
    <w:rsid w:val="00956B2E"/>
    <w:rsid w:val="00962B92"/>
    <w:rsid w:val="0096326C"/>
    <w:rsid w:val="00965816"/>
    <w:rsid w:val="00982954"/>
    <w:rsid w:val="009919B4"/>
    <w:rsid w:val="009B21D7"/>
    <w:rsid w:val="009C7716"/>
    <w:rsid w:val="00A03B80"/>
    <w:rsid w:val="00A5117F"/>
    <w:rsid w:val="00A665A3"/>
    <w:rsid w:val="00A71A9B"/>
    <w:rsid w:val="00A7525D"/>
    <w:rsid w:val="00A83610"/>
    <w:rsid w:val="00AB1068"/>
    <w:rsid w:val="00AB243F"/>
    <w:rsid w:val="00AB654D"/>
    <w:rsid w:val="00AE193B"/>
    <w:rsid w:val="00AE5DB9"/>
    <w:rsid w:val="00B21A93"/>
    <w:rsid w:val="00B44320"/>
    <w:rsid w:val="00B55831"/>
    <w:rsid w:val="00B6420D"/>
    <w:rsid w:val="00B77417"/>
    <w:rsid w:val="00B774F4"/>
    <w:rsid w:val="00B90FF5"/>
    <w:rsid w:val="00B92CC3"/>
    <w:rsid w:val="00BA4B75"/>
    <w:rsid w:val="00BA788E"/>
    <w:rsid w:val="00BB726F"/>
    <w:rsid w:val="00BF1E33"/>
    <w:rsid w:val="00C0414D"/>
    <w:rsid w:val="00C32C9E"/>
    <w:rsid w:val="00C4376F"/>
    <w:rsid w:val="00C478F3"/>
    <w:rsid w:val="00C6342D"/>
    <w:rsid w:val="00CB0327"/>
    <w:rsid w:val="00CC038F"/>
    <w:rsid w:val="00CF4DE1"/>
    <w:rsid w:val="00D23A7C"/>
    <w:rsid w:val="00D41921"/>
    <w:rsid w:val="00D43082"/>
    <w:rsid w:val="00D4764E"/>
    <w:rsid w:val="00D57599"/>
    <w:rsid w:val="00D738F7"/>
    <w:rsid w:val="00D910D5"/>
    <w:rsid w:val="00DB0FE4"/>
    <w:rsid w:val="00DD1CCE"/>
    <w:rsid w:val="00DF1093"/>
    <w:rsid w:val="00E07BB7"/>
    <w:rsid w:val="00E11296"/>
    <w:rsid w:val="00E156BA"/>
    <w:rsid w:val="00E27520"/>
    <w:rsid w:val="00E319D0"/>
    <w:rsid w:val="00E34269"/>
    <w:rsid w:val="00E47EEF"/>
    <w:rsid w:val="00E67173"/>
    <w:rsid w:val="00E808DD"/>
    <w:rsid w:val="00E90662"/>
    <w:rsid w:val="00EA74BA"/>
    <w:rsid w:val="00EB2760"/>
    <w:rsid w:val="00EB795C"/>
    <w:rsid w:val="00ED1F57"/>
    <w:rsid w:val="00F37E00"/>
    <w:rsid w:val="00F61821"/>
    <w:rsid w:val="00F6566C"/>
    <w:rsid w:val="00F6719B"/>
    <w:rsid w:val="00FA4DA1"/>
    <w:rsid w:val="00FC2621"/>
    <w:rsid w:val="00FC3BEA"/>
    <w:rsid w:val="00FC59B3"/>
    <w:rsid w:val="00FD56CA"/>
    <w:rsid w:val="00FD5791"/>
    <w:rsid w:val="00FD6256"/>
    <w:rsid w:val="00FD6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EFA3B"/>
  <w15:chartTrackingRefBased/>
  <w15:docId w15:val="{A94533BF-2410-4EAD-AC9B-7C391CEE1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846C74"/>
    <w:pPr>
      <w:widowControl w:val="0"/>
      <w:autoSpaceDE w:val="0"/>
      <w:autoSpaceDN w:val="0"/>
      <w:spacing w:after="0" w:line="240" w:lineRule="auto"/>
    </w:pPr>
    <w:rPr>
      <w:rFonts w:ascii="Calibri" w:eastAsia="Calibri" w:hAnsi="Calibri" w:cs="Calibri"/>
      <w:lang w:bidi="en-US"/>
    </w:rPr>
  </w:style>
  <w:style w:type="paragraph" w:styleId="Heading1">
    <w:name w:val="heading 1"/>
    <w:basedOn w:val="Normal"/>
    <w:link w:val="Heading1Char"/>
    <w:uiPriority w:val="1"/>
    <w:qFormat/>
    <w:rsid w:val="00846C74"/>
    <w:pPr>
      <w:spacing w:line="712" w:lineRule="exact"/>
      <w:ind w:left="260"/>
      <w:outlineLvl w:val="0"/>
    </w:pPr>
    <w:rPr>
      <w:b/>
      <w:bCs/>
      <w:sz w:val="60"/>
      <w:szCs w:val="60"/>
    </w:rPr>
  </w:style>
  <w:style w:type="paragraph" w:styleId="Heading2">
    <w:name w:val="heading 2"/>
    <w:basedOn w:val="Normal"/>
    <w:link w:val="Heading2Char"/>
    <w:uiPriority w:val="1"/>
    <w:qFormat/>
    <w:rsid w:val="00846C74"/>
    <w:pPr>
      <w:ind w:left="913"/>
      <w:jc w:val="center"/>
      <w:outlineLvl w:val="1"/>
    </w:pPr>
    <w:rPr>
      <w:b/>
      <w:bCs/>
      <w:sz w:val="36"/>
      <w:szCs w:val="36"/>
    </w:rPr>
  </w:style>
  <w:style w:type="paragraph" w:styleId="Heading3">
    <w:name w:val="heading 3"/>
    <w:basedOn w:val="Normal"/>
    <w:link w:val="Heading3Char"/>
    <w:uiPriority w:val="1"/>
    <w:qFormat/>
    <w:rsid w:val="00846C74"/>
    <w:pPr>
      <w:ind w:left="260"/>
      <w:outlineLvl w:val="2"/>
    </w:pPr>
    <w:rPr>
      <w:b/>
      <w:bCs/>
      <w:sz w:val="28"/>
      <w:szCs w:val="28"/>
    </w:rPr>
  </w:style>
  <w:style w:type="paragraph" w:styleId="Heading4">
    <w:name w:val="heading 4"/>
    <w:basedOn w:val="Normal"/>
    <w:link w:val="Heading4Char"/>
    <w:uiPriority w:val="1"/>
    <w:qFormat/>
    <w:rsid w:val="00846C74"/>
    <w:pPr>
      <w:ind w:left="260"/>
      <w:outlineLvl w:val="3"/>
    </w:pPr>
    <w:rPr>
      <w:b/>
      <w:bCs/>
      <w:sz w:val="24"/>
      <w:szCs w:val="24"/>
    </w:rPr>
  </w:style>
  <w:style w:type="paragraph" w:styleId="Heading5">
    <w:name w:val="heading 5"/>
    <w:basedOn w:val="Normal"/>
    <w:link w:val="Heading5Char"/>
    <w:uiPriority w:val="1"/>
    <w:qFormat/>
    <w:rsid w:val="00846C74"/>
    <w:pPr>
      <w:ind w:left="260"/>
      <w:outlineLvl w:val="4"/>
    </w:pPr>
    <w:rPr>
      <w:b/>
      <w:bCs/>
    </w:rPr>
  </w:style>
  <w:style w:type="paragraph" w:styleId="Heading6">
    <w:name w:val="heading 6"/>
    <w:basedOn w:val="Normal"/>
    <w:link w:val="Heading6Char"/>
    <w:uiPriority w:val="1"/>
    <w:qFormat/>
    <w:rsid w:val="00846C74"/>
    <w:pPr>
      <w:ind w:left="3517"/>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46C74"/>
    <w:rPr>
      <w:rFonts w:ascii="Calibri" w:eastAsia="Calibri" w:hAnsi="Calibri" w:cs="Calibri"/>
      <w:b/>
      <w:bCs/>
      <w:sz w:val="60"/>
      <w:szCs w:val="60"/>
      <w:lang w:bidi="en-US"/>
    </w:rPr>
  </w:style>
  <w:style w:type="character" w:customStyle="1" w:styleId="Heading2Char">
    <w:name w:val="Heading 2 Char"/>
    <w:basedOn w:val="DefaultParagraphFont"/>
    <w:link w:val="Heading2"/>
    <w:uiPriority w:val="1"/>
    <w:rsid w:val="00846C74"/>
    <w:rPr>
      <w:rFonts w:ascii="Calibri" w:eastAsia="Calibri" w:hAnsi="Calibri" w:cs="Calibri"/>
      <w:b/>
      <w:bCs/>
      <w:sz w:val="36"/>
      <w:szCs w:val="36"/>
      <w:lang w:bidi="en-US"/>
    </w:rPr>
  </w:style>
  <w:style w:type="character" w:customStyle="1" w:styleId="Heading3Char">
    <w:name w:val="Heading 3 Char"/>
    <w:basedOn w:val="DefaultParagraphFont"/>
    <w:link w:val="Heading3"/>
    <w:uiPriority w:val="1"/>
    <w:rsid w:val="00846C74"/>
    <w:rPr>
      <w:rFonts w:ascii="Calibri" w:eastAsia="Calibri" w:hAnsi="Calibri" w:cs="Calibri"/>
      <w:b/>
      <w:bCs/>
      <w:sz w:val="28"/>
      <w:szCs w:val="28"/>
      <w:lang w:bidi="en-US"/>
    </w:rPr>
  </w:style>
  <w:style w:type="character" w:customStyle="1" w:styleId="Heading4Char">
    <w:name w:val="Heading 4 Char"/>
    <w:basedOn w:val="DefaultParagraphFont"/>
    <w:link w:val="Heading4"/>
    <w:uiPriority w:val="1"/>
    <w:rsid w:val="00846C74"/>
    <w:rPr>
      <w:rFonts w:ascii="Calibri" w:eastAsia="Calibri" w:hAnsi="Calibri" w:cs="Calibri"/>
      <w:b/>
      <w:bCs/>
      <w:sz w:val="24"/>
      <w:szCs w:val="24"/>
      <w:lang w:bidi="en-US"/>
    </w:rPr>
  </w:style>
  <w:style w:type="character" w:customStyle="1" w:styleId="Heading5Char">
    <w:name w:val="Heading 5 Char"/>
    <w:basedOn w:val="DefaultParagraphFont"/>
    <w:link w:val="Heading5"/>
    <w:uiPriority w:val="1"/>
    <w:rsid w:val="00846C74"/>
    <w:rPr>
      <w:rFonts w:ascii="Calibri" w:eastAsia="Calibri" w:hAnsi="Calibri" w:cs="Calibri"/>
      <w:b/>
      <w:bCs/>
      <w:lang w:bidi="en-US"/>
    </w:rPr>
  </w:style>
  <w:style w:type="character" w:customStyle="1" w:styleId="Heading6Char">
    <w:name w:val="Heading 6 Char"/>
    <w:basedOn w:val="DefaultParagraphFont"/>
    <w:link w:val="Heading6"/>
    <w:uiPriority w:val="1"/>
    <w:rsid w:val="00846C74"/>
    <w:rPr>
      <w:rFonts w:ascii="Calibri" w:eastAsia="Calibri" w:hAnsi="Calibri" w:cs="Calibri"/>
      <w:b/>
      <w:bCs/>
      <w:i/>
      <w:lang w:bidi="en-US"/>
    </w:rPr>
  </w:style>
  <w:style w:type="paragraph" w:styleId="BodyText">
    <w:name w:val="Body Text"/>
    <w:basedOn w:val="Normal"/>
    <w:link w:val="BodyTextChar"/>
    <w:uiPriority w:val="1"/>
    <w:qFormat/>
    <w:rsid w:val="00846C74"/>
  </w:style>
  <w:style w:type="character" w:customStyle="1" w:styleId="BodyTextChar">
    <w:name w:val="Body Text Char"/>
    <w:basedOn w:val="DefaultParagraphFont"/>
    <w:link w:val="BodyText"/>
    <w:uiPriority w:val="1"/>
    <w:rsid w:val="00846C74"/>
    <w:rPr>
      <w:rFonts w:ascii="Calibri" w:eastAsia="Calibri" w:hAnsi="Calibri" w:cs="Calibri"/>
      <w:lang w:bidi="en-US"/>
    </w:rPr>
  </w:style>
  <w:style w:type="paragraph" w:styleId="ListParagraph">
    <w:name w:val="List Paragraph"/>
    <w:basedOn w:val="Normal"/>
    <w:uiPriority w:val="1"/>
    <w:qFormat/>
    <w:rsid w:val="00846C74"/>
    <w:pPr>
      <w:ind w:left="620" w:hanging="361"/>
    </w:pPr>
  </w:style>
  <w:style w:type="paragraph" w:customStyle="1" w:styleId="TableParagraph">
    <w:name w:val="Table Paragraph"/>
    <w:basedOn w:val="Normal"/>
    <w:uiPriority w:val="1"/>
    <w:qFormat/>
    <w:rsid w:val="00846C74"/>
    <w:rPr>
      <w:rFonts w:ascii="Arial" w:eastAsia="Arial" w:hAnsi="Arial" w:cs="Arial"/>
    </w:rPr>
  </w:style>
  <w:style w:type="paragraph" w:styleId="Header">
    <w:name w:val="header"/>
    <w:basedOn w:val="Normal"/>
    <w:link w:val="HeaderChar"/>
    <w:uiPriority w:val="99"/>
    <w:unhideWhenUsed/>
    <w:rsid w:val="0005209D"/>
    <w:pPr>
      <w:tabs>
        <w:tab w:val="center" w:pos="4680"/>
        <w:tab w:val="right" w:pos="9360"/>
      </w:tabs>
    </w:pPr>
  </w:style>
  <w:style w:type="character" w:customStyle="1" w:styleId="HeaderChar">
    <w:name w:val="Header Char"/>
    <w:basedOn w:val="DefaultParagraphFont"/>
    <w:link w:val="Header"/>
    <w:uiPriority w:val="99"/>
    <w:rsid w:val="0005209D"/>
    <w:rPr>
      <w:rFonts w:ascii="Calibri" w:eastAsia="Calibri" w:hAnsi="Calibri" w:cs="Calibri"/>
      <w:lang w:bidi="en-US"/>
    </w:rPr>
  </w:style>
  <w:style w:type="paragraph" w:styleId="Footer">
    <w:name w:val="footer"/>
    <w:basedOn w:val="Normal"/>
    <w:link w:val="FooterChar"/>
    <w:uiPriority w:val="99"/>
    <w:unhideWhenUsed/>
    <w:rsid w:val="0005209D"/>
    <w:pPr>
      <w:tabs>
        <w:tab w:val="center" w:pos="4680"/>
        <w:tab w:val="right" w:pos="9360"/>
      </w:tabs>
    </w:pPr>
  </w:style>
  <w:style w:type="character" w:customStyle="1" w:styleId="FooterChar">
    <w:name w:val="Footer Char"/>
    <w:basedOn w:val="DefaultParagraphFont"/>
    <w:link w:val="Footer"/>
    <w:uiPriority w:val="99"/>
    <w:rsid w:val="0005209D"/>
    <w:rPr>
      <w:rFonts w:ascii="Calibri" w:eastAsia="Calibri" w:hAnsi="Calibri" w:cs="Calibri"/>
      <w:lang w:bidi="en-US"/>
    </w:rPr>
  </w:style>
  <w:style w:type="paragraph" w:customStyle="1" w:styleId="p1">
    <w:name w:val="p1"/>
    <w:basedOn w:val="Normal"/>
    <w:rsid w:val="00333C63"/>
    <w:pPr>
      <w:widowControl/>
      <w:autoSpaceDE/>
      <w:autoSpaceDN/>
      <w:spacing w:before="100" w:beforeAutospacing="1" w:after="100" w:afterAutospacing="1"/>
    </w:pPr>
    <w:rPr>
      <w:rFonts w:eastAsiaTheme="minorHAnsi"/>
      <w:lang w:bidi="ar-SA"/>
    </w:rPr>
  </w:style>
  <w:style w:type="paragraph" w:customStyle="1" w:styleId="p2">
    <w:name w:val="p2"/>
    <w:basedOn w:val="Normal"/>
    <w:rsid w:val="00333C63"/>
    <w:pPr>
      <w:widowControl/>
      <w:autoSpaceDE/>
      <w:autoSpaceDN/>
      <w:spacing w:before="100" w:beforeAutospacing="1" w:after="100" w:afterAutospacing="1"/>
    </w:pPr>
    <w:rPr>
      <w:rFonts w:eastAsiaTheme="minorHAnsi"/>
      <w:lang w:bidi="ar-SA"/>
    </w:rPr>
  </w:style>
  <w:style w:type="character" w:customStyle="1" w:styleId="s1">
    <w:name w:val="s1"/>
    <w:basedOn w:val="DefaultParagraphFont"/>
    <w:rsid w:val="00333C63"/>
  </w:style>
  <w:style w:type="character" w:customStyle="1" w:styleId="apple-converted-space">
    <w:name w:val="apple-converted-space"/>
    <w:basedOn w:val="DefaultParagraphFont"/>
    <w:rsid w:val="00333C63"/>
  </w:style>
  <w:style w:type="paragraph" w:customStyle="1" w:styleId="rich-text-component">
    <w:name w:val="rich-text-component"/>
    <w:basedOn w:val="Normal"/>
    <w:rsid w:val="001861A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css-qrwco2">
    <w:name w:val="css-qrwco2"/>
    <w:basedOn w:val="DefaultParagraphFont"/>
    <w:rsid w:val="001861AC"/>
  </w:style>
  <w:style w:type="paragraph" w:customStyle="1" w:styleId="Body">
    <w:name w:val="Body"/>
    <w:rsid w:val="00E47EEF"/>
    <w:pPr>
      <w:widowControl w:val="0"/>
      <w:pBdr>
        <w:top w:val="nil"/>
        <w:left w:val="nil"/>
        <w:bottom w:val="nil"/>
        <w:right w:val="nil"/>
        <w:between w:val="nil"/>
        <w:bar w:val="nil"/>
      </w:pBdr>
      <w:spacing w:after="0" w:line="240" w:lineRule="auto"/>
    </w:pPr>
    <w:rPr>
      <w:rFonts w:ascii="Calibri" w:eastAsia="Arial Unicode MS" w:hAnsi="Calibri" w:cs="Arial Unicode MS"/>
      <w:color w:val="000000"/>
      <w:u w:color="000000"/>
      <w:bdr w:val="nil"/>
      <w:lang w:val="de-DE"/>
      <w14:textOutline w14:w="0" w14:cap="flat" w14:cmpd="sng" w14:algn="ctr">
        <w14:noFill/>
        <w14:prstDash w14:val="solid"/>
        <w14:bevel/>
      </w14:textOutline>
    </w:rPr>
  </w:style>
  <w:style w:type="character" w:customStyle="1" w:styleId="None">
    <w:name w:val="None"/>
    <w:rsid w:val="00E47EEF"/>
  </w:style>
  <w:style w:type="table" w:styleId="TableGrid">
    <w:name w:val="Table Grid"/>
    <w:basedOn w:val="TableNormal"/>
    <w:uiPriority w:val="39"/>
    <w:rsid w:val="006E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E29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908"/>
    <w:rPr>
      <w:rFonts w:ascii="Segoe UI" w:eastAsia="Calibri" w:hAnsi="Segoe UI" w:cs="Segoe UI"/>
      <w:sz w:val="18"/>
      <w:szCs w:val="18"/>
      <w:lang w:bidi="en-US"/>
    </w:rPr>
  </w:style>
  <w:style w:type="character" w:styleId="Hyperlink">
    <w:name w:val="Hyperlink"/>
    <w:basedOn w:val="DefaultParagraphFont"/>
    <w:uiPriority w:val="99"/>
    <w:unhideWhenUsed/>
    <w:rsid w:val="00DB0FE4"/>
    <w:rPr>
      <w:color w:val="0563C1" w:themeColor="hyperlink"/>
      <w:u w:val="single"/>
    </w:rPr>
  </w:style>
  <w:style w:type="character" w:styleId="UnresolvedMention">
    <w:name w:val="Unresolved Mention"/>
    <w:basedOn w:val="DefaultParagraphFont"/>
    <w:uiPriority w:val="99"/>
    <w:semiHidden/>
    <w:unhideWhenUsed/>
    <w:rsid w:val="00DB0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949423">
      <w:bodyDiv w:val="1"/>
      <w:marLeft w:val="0"/>
      <w:marRight w:val="0"/>
      <w:marTop w:val="0"/>
      <w:marBottom w:val="0"/>
      <w:divBdr>
        <w:top w:val="none" w:sz="0" w:space="0" w:color="auto"/>
        <w:left w:val="none" w:sz="0" w:space="0" w:color="auto"/>
        <w:bottom w:val="none" w:sz="0" w:space="0" w:color="auto"/>
        <w:right w:val="none" w:sz="0" w:space="0" w:color="auto"/>
      </w:divBdr>
    </w:div>
    <w:div w:id="1973945598">
      <w:bodyDiv w:val="1"/>
      <w:marLeft w:val="0"/>
      <w:marRight w:val="0"/>
      <w:marTop w:val="0"/>
      <w:marBottom w:val="0"/>
      <w:divBdr>
        <w:top w:val="none" w:sz="0" w:space="0" w:color="auto"/>
        <w:left w:val="none" w:sz="0" w:space="0" w:color="auto"/>
        <w:bottom w:val="none" w:sz="0" w:space="0" w:color="auto"/>
        <w:right w:val="none" w:sz="0" w:space="0" w:color="auto"/>
      </w:divBdr>
    </w:div>
    <w:div w:id="2015037018">
      <w:bodyDiv w:val="1"/>
      <w:marLeft w:val="0"/>
      <w:marRight w:val="0"/>
      <w:marTop w:val="0"/>
      <w:marBottom w:val="0"/>
      <w:divBdr>
        <w:top w:val="none" w:sz="0" w:space="0" w:color="auto"/>
        <w:left w:val="none" w:sz="0" w:space="0" w:color="auto"/>
        <w:bottom w:val="none" w:sz="0" w:space="0" w:color="auto"/>
        <w:right w:val="none" w:sz="0" w:space="0" w:color="auto"/>
      </w:divBdr>
    </w:div>
    <w:div w:id="2036147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hyperlink" Target="http://www.connectcounsellingsociety.ca"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eception@connectcounsellingsociety.ca"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63926-66F8-46F8-A20C-DE52C761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13</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2022-10-07T18:25:00Z</cp:lastPrinted>
  <dcterms:created xsi:type="dcterms:W3CDTF">2022-10-07T22:47:00Z</dcterms:created>
  <dcterms:modified xsi:type="dcterms:W3CDTF">2022-10-18T17:13:00Z</dcterms:modified>
</cp:coreProperties>
</file>